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5B" w:rsidRDefault="004A2F5B" w:rsidP="004A2F5B">
      <w:pPr>
        <w:spacing w:line="560" w:lineRule="exact"/>
        <w:ind w:firstLineChars="200" w:firstLine="640"/>
        <w:jc w:val="right"/>
        <w:rPr>
          <w:rFonts w:ascii="仿宋" w:eastAsia="仿宋" w:hAnsi="仿宋" w:cs="仿宋"/>
          <w:sz w:val="32"/>
          <w:szCs w:val="32"/>
        </w:rPr>
      </w:pPr>
    </w:p>
    <w:p w:rsidR="004A2F5B" w:rsidRDefault="004A2F5B" w:rsidP="004A2F5B">
      <w:pPr>
        <w:spacing w:line="560" w:lineRule="exact"/>
        <w:ind w:firstLineChars="200" w:firstLine="640"/>
        <w:jc w:val="right"/>
        <w:rPr>
          <w:rFonts w:ascii="仿宋" w:eastAsia="仿宋" w:hAnsi="仿宋" w:cs="仿宋"/>
          <w:sz w:val="32"/>
          <w:szCs w:val="32"/>
        </w:rPr>
      </w:pPr>
      <w:r w:rsidRPr="004A2F5B">
        <w:rPr>
          <w:rFonts w:ascii="仿宋" w:eastAsia="仿宋" w:hAnsi="仿宋" w:cs="仿宋" w:hint="eastAsia"/>
          <w:sz w:val="32"/>
          <w:szCs w:val="32"/>
        </w:rPr>
        <w:t>豫卫</w:t>
      </w:r>
      <w:proofErr w:type="gramStart"/>
      <w:r w:rsidRPr="004A2F5B">
        <w:rPr>
          <w:rFonts w:ascii="仿宋" w:eastAsia="仿宋" w:hAnsi="仿宋" w:cs="仿宋" w:hint="eastAsia"/>
          <w:sz w:val="32"/>
          <w:szCs w:val="32"/>
        </w:rPr>
        <w:t>医</w:t>
      </w:r>
      <w:proofErr w:type="gramEnd"/>
      <w:r w:rsidRPr="004A2F5B">
        <w:rPr>
          <w:rFonts w:ascii="仿宋" w:eastAsia="仿宋" w:hAnsi="仿宋" w:cs="仿宋" w:hint="eastAsia"/>
          <w:sz w:val="32"/>
          <w:szCs w:val="32"/>
        </w:rPr>
        <w:t>函〔</w:t>
      </w:r>
      <w:r>
        <w:rPr>
          <w:rFonts w:ascii="仿宋" w:eastAsia="仿宋" w:hAnsi="仿宋" w:cs="仿宋" w:hint="eastAsia"/>
          <w:sz w:val="32"/>
          <w:szCs w:val="32"/>
        </w:rPr>
        <w:t>2021</w:t>
      </w:r>
      <w:r w:rsidRPr="004A2F5B">
        <w:rPr>
          <w:rFonts w:ascii="仿宋" w:eastAsia="仿宋" w:hAnsi="仿宋" w:cs="仿宋" w:hint="eastAsia"/>
          <w:sz w:val="32"/>
          <w:szCs w:val="32"/>
        </w:rPr>
        <w:t>〕</w:t>
      </w:r>
      <w:r>
        <w:rPr>
          <w:rFonts w:ascii="仿宋" w:eastAsia="仿宋" w:hAnsi="仿宋" w:cs="仿宋" w:hint="eastAsia"/>
          <w:sz w:val="32"/>
          <w:szCs w:val="32"/>
        </w:rPr>
        <w:t>135号</w:t>
      </w:r>
    </w:p>
    <w:p w:rsidR="004A2F5B" w:rsidRPr="004A2F5B" w:rsidRDefault="004A2F5B" w:rsidP="004A2F5B">
      <w:pPr>
        <w:spacing w:line="1000" w:lineRule="exact"/>
        <w:ind w:firstLineChars="200" w:firstLine="640"/>
        <w:jc w:val="right"/>
        <w:rPr>
          <w:rFonts w:ascii="仿宋" w:eastAsia="仿宋" w:hAnsi="仿宋" w:cs="仿宋"/>
          <w:sz w:val="32"/>
          <w:szCs w:val="32"/>
        </w:rPr>
      </w:pPr>
      <w:r>
        <w:rPr>
          <w:rFonts w:ascii="仿宋" w:eastAsia="仿宋" w:hAnsi="仿宋" w:cs="仿宋"/>
          <w:noProof/>
          <w:sz w:val="32"/>
          <w:szCs w:val="32"/>
        </w:rPr>
        <w:drawing>
          <wp:inline distT="0" distB="0" distL="0" distR="0">
            <wp:extent cx="1790700" cy="476250"/>
            <wp:effectExtent l="0" t="0" r="0" b="0"/>
            <wp:docPr id="1" name="图片 1" descr="E:\2021年工作\2-改善医疗服务\通知豫卫医函〔2021〕135号.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1年工作\2-改善医疗服务\通知豫卫医函〔2021〕135号.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inline>
        </w:drawing>
      </w:r>
    </w:p>
    <w:p w:rsidR="001807E5" w:rsidRDefault="007B6876">
      <w:pPr>
        <w:spacing w:line="560" w:lineRule="exact"/>
        <w:jc w:val="center"/>
        <w:rPr>
          <w:rFonts w:ascii="宋体" w:eastAsia="宋体" w:hAnsi="宋体" w:cs="宋体"/>
          <w:b/>
          <w:bCs/>
          <w:sz w:val="44"/>
          <w:szCs w:val="44"/>
        </w:rPr>
      </w:pPr>
      <w:r>
        <w:rPr>
          <w:rFonts w:ascii="宋体" w:eastAsia="宋体" w:hAnsi="宋体" w:cs="宋体" w:hint="eastAsia"/>
          <w:b/>
          <w:bCs/>
          <w:sz w:val="44"/>
          <w:szCs w:val="44"/>
        </w:rPr>
        <w:t>河南省卫生健康委</w:t>
      </w:r>
    </w:p>
    <w:p w:rsidR="001807E5" w:rsidRDefault="007B6876">
      <w:pPr>
        <w:spacing w:line="560" w:lineRule="exact"/>
        <w:jc w:val="center"/>
        <w:rPr>
          <w:rFonts w:ascii="宋体" w:eastAsia="宋体" w:hAnsi="宋体" w:cs="宋体"/>
          <w:b/>
          <w:bCs/>
          <w:sz w:val="44"/>
          <w:szCs w:val="44"/>
        </w:rPr>
      </w:pPr>
      <w:r>
        <w:rPr>
          <w:rFonts w:ascii="宋体" w:eastAsia="宋体" w:hAnsi="宋体" w:cs="宋体" w:hint="eastAsia"/>
          <w:b/>
          <w:bCs/>
          <w:sz w:val="44"/>
          <w:szCs w:val="44"/>
        </w:rPr>
        <w:t>关于推荐</w:t>
      </w:r>
      <w:r w:rsidR="00F45FC9">
        <w:rPr>
          <w:rFonts w:ascii="宋体" w:eastAsia="宋体" w:hAnsi="宋体" w:cs="宋体" w:hint="eastAsia"/>
          <w:b/>
          <w:bCs/>
          <w:sz w:val="44"/>
          <w:szCs w:val="44"/>
        </w:rPr>
        <w:t>评选</w:t>
      </w:r>
      <w:r>
        <w:rPr>
          <w:rFonts w:ascii="宋体" w:eastAsia="宋体" w:hAnsi="宋体" w:cs="宋体" w:hint="eastAsia"/>
          <w:b/>
          <w:bCs/>
          <w:sz w:val="44"/>
          <w:szCs w:val="44"/>
        </w:rPr>
        <w:t>2021年度河南省提升医疗服务先进单位和先进个人的通知</w:t>
      </w:r>
    </w:p>
    <w:p w:rsidR="001807E5" w:rsidRPr="00F45FC9" w:rsidRDefault="001807E5">
      <w:pPr>
        <w:spacing w:line="560" w:lineRule="exact"/>
        <w:jc w:val="center"/>
        <w:rPr>
          <w:rFonts w:ascii="宋体" w:eastAsia="宋体" w:hAnsi="宋体" w:cs="宋体"/>
          <w:b/>
          <w:bCs/>
          <w:sz w:val="44"/>
          <w:szCs w:val="44"/>
        </w:rPr>
      </w:pPr>
    </w:p>
    <w:p w:rsidR="0086544C" w:rsidRDefault="0086544C" w:rsidP="0086544C">
      <w:pPr>
        <w:spacing w:line="560" w:lineRule="exact"/>
        <w:rPr>
          <w:rFonts w:ascii="仿宋" w:eastAsia="仿宋" w:hAnsi="仿宋" w:cs="仿宋"/>
          <w:sz w:val="32"/>
          <w:szCs w:val="32"/>
        </w:rPr>
      </w:pPr>
      <w:r w:rsidRPr="0086544C">
        <w:rPr>
          <w:rFonts w:ascii="仿宋" w:eastAsia="仿宋" w:hAnsi="仿宋" w:cs="仿宋" w:hint="eastAsia"/>
          <w:sz w:val="32"/>
          <w:szCs w:val="32"/>
        </w:rPr>
        <w:t>各省辖市、济源示范区、各省直管县（市）卫生健康委，南阳市中医药发展局，省直各医疗机构</w:t>
      </w:r>
      <w:r>
        <w:rPr>
          <w:rFonts w:ascii="仿宋" w:eastAsia="仿宋" w:hAnsi="仿宋" w:cs="仿宋" w:hint="eastAsia"/>
          <w:sz w:val="32"/>
          <w:szCs w:val="32"/>
        </w:rPr>
        <w:t>：</w:t>
      </w:r>
    </w:p>
    <w:p w:rsidR="0086544C" w:rsidRDefault="004A2F5B" w:rsidP="004A2F5B">
      <w:pPr>
        <w:spacing w:line="560" w:lineRule="exact"/>
        <w:ind w:firstLineChars="200" w:firstLine="640"/>
        <w:rPr>
          <w:rFonts w:ascii="仿宋" w:eastAsia="仿宋" w:hAnsi="仿宋" w:cs="仿宋"/>
          <w:sz w:val="32"/>
          <w:szCs w:val="32"/>
        </w:rPr>
      </w:pPr>
      <w:r w:rsidRPr="004A2F5B">
        <w:rPr>
          <w:rFonts w:ascii="仿宋" w:eastAsia="仿宋" w:hAnsi="仿宋" w:cs="仿宋" w:hint="eastAsia"/>
          <w:sz w:val="32"/>
          <w:szCs w:val="32"/>
        </w:rPr>
        <w:t>为总结评估2021年度河南省提升医疗服务十大举措系列活动开展情况，</w:t>
      </w:r>
      <w:r w:rsidR="00F527D3">
        <w:rPr>
          <w:rFonts w:ascii="仿宋" w:eastAsia="仿宋" w:hAnsi="仿宋" w:cs="仿宋" w:hint="eastAsia"/>
          <w:sz w:val="32"/>
          <w:szCs w:val="32"/>
        </w:rPr>
        <w:t>进一步</w:t>
      </w:r>
      <w:r w:rsidR="00F527D3" w:rsidRPr="00F527D3">
        <w:rPr>
          <w:rFonts w:ascii="仿宋" w:eastAsia="仿宋" w:hAnsi="仿宋" w:cs="仿宋" w:hint="eastAsia"/>
          <w:sz w:val="32"/>
          <w:szCs w:val="32"/>
        </w:rPr>
        <w:t>打造有温度的医院</w:t>
      </w:r>
      <w:r w:rsidR="00F527D3">
        <w:rPr>
          <w:rFonts w:ascii="仿宋" w:eastAsia="仿宋" w:hAnsi="仿宋" w:cs="仿宋" w:hint="eastAsia"/>
          <w:sz w:val="32"/>
          <w:szCs w:val="32"/>
        </w:rPr>
        <w:t>，</w:t>
      </w:r>
      <w:r w:rsidR="00C82074" w:rsidRPr="00F527D3">
        <w:rPr>
          <w:rFonts w:ascii="仿宋" w:eastAsia="仿宋" w:hAnsi="仿宋" w:cs="仿宋" w:hint="eastAsia"/>
          <w:sz w:val="32"/>
          <w:szCs w:val="32"/>
        </w:rPr>
        <w:t>培</w:t>
      </w:r>
      <w:r w:rsidR="0003332D">
        <w:rPr>
          <w:rFonts w:ascii="仿宋" w:eastAsia="仿宋" w:hAnsi="仿宋" w:cs="仿宋" w:hint="eastAsia"/>
          <w:sz w:val="32"/>
          <w:szCs w:val="32"/>
        </w:rPr>
        <w:t>育</w:t>
      </w:r>
      <w:r w:rsidR="00C82074" w:rsidRPr="00F527D3">
        <w:rPr>
          <w:rFonts w:ascii="仿宋" w:eastAsia="仿宋" w:hAnsi="仿宋" w:cs="仿宋" w:hint="eastAsia"/>
          <w:sz w:val="32"/>
          <w:szCs w:val="32"/>
        </w:rPr>
        <w:t>有情怀的医生</w:t>
      </w:r>
      <w:r w:rsidR="00C82074">
        <w:rPr>
          <w:rFonts w:ascii="仿宋" w:eastAsia="仿宋" w:hAnsi="仿宋" w:cs="仿宋" w:hint="eastAsia"/>
          <w:sz w:val="32"/>
          <w:szCs w:val="32"/>
        </w:rPr>
        <w:t>，为患者</w:t>
      </w:r>
      <w:r w:rsidR="00F527D3" w:rsidRPr="00F527D3">
        <w:rPr>
          <w:rFonts w:ascii="仿宋" w:eastAsia="仿宋" w:hAnsi="仿宋" w:cs="仿宋" w:hint="eastAsia"/>
          <w:sz w:val="32"/>
          <w:szCs w:val="32"/>
        </w:rPr>
        <w:t>提供有关怀的医疗，</w:t>
      </w:r>
      <w:r w:rsidRPr="004A2F5B">
        <w:rPr>
          <w:rFonts w:ascii="仿宋" w:eastAsia="仿宋" w:hAnsi="仿宋" w:cs="仿宋" w:hint="eastAsia"/>
          <w:sz w:val="32"/>
          <w:szCs w:val="32"/>
        </w:rPr>
        <w:t>挖掘先进典型，树立行业良好形象，经研究，决定委托医药卫生报社、河南省医疗服务指导中心开展2021年度河南省提升医疗服务</w:t>
      </w:r>
      <w:bookmarkStart w:id="0" w:name="_GoBack"/>
      <w:bookmarkEnd w:id="0"/>
      <w:r w:rsidRPr="004A2F5B">
        <w:rPr>
          <w:rFonts w:ascii="仿宋" w:eastAsia="仿宋" w:hAnsi="仿宋" w:cs="仿宋" w:hint="eastAsia"/>
          <w:sz w:val="32"/>
          <w:szCs w:val="32"/>
        </w:rPr>
        <w:t>标杆单位和优秀个人推荐评选工作，请各地、各单位积极组织参加评选活动。</w:t>
      </w:r>
    </w:p>
    <w:p w:rsidR="0086544C" w:rsidRDefault="0086544C" w:rsidP="0086544C">
      <w:pPr>
        <w:spacing w:line="560" w:lineRule="exact"/>
        <w:ind w:firstLineChars="200" w:firstLine="640"/>
        <w:jc w:val="left"/>
        <w:rPr>
          <w:rFonts w:ascii="仿宋" w:eastAsia="仿宋" w:hAnsi="仿宋" w:cs="仿宋"/>
          <w:sz w:val="32"/>
          <w:szCs w:val="32"/>
        </w:rPr>
      </w:pPr>
    </w:p>
    <w:p w:rsidR="0086544C" w:rsidRDefault="0086544C" w:rsidP="0086544C">
      <w:pPr>
        <w:spacing w:line="560" w:lineRule="exact"/>
        <w:ind w:leftChars="300" w:left="1430" w:hangingChars="250" w:hanging="800"/>
        <w:jc w:val="left"/>
        <w:rPr>
          <w:rFonts w:ascii="仿宋" w:eastAsia="仿宋" w:hAnsi="仿宋" w:cs="仿宋"/>
          <w:sz w:val="32"/>
          <w:szCs w:val="32"/>
        </w:rPr>
      </w:pPr>
      <w:r>
        <w:rPr>
          <w:rFonts w:ascii="仿宋" w:eastAsia="仿宋" w:hAnsi="仿宋" w:cs="仿宋" w:hint="eastAsia"/>
          <w:sz w:val="32"/>
          <w:szCs w:val="32"/>
        </w:rPr>
        <w:t>附件：2021年度河南省提升医疗服务标杆单位和优秀个人评选活动方案</w:t>
      </w:r>
    </w:p>
    <w:p w:rsidR="0086544C" w:rsidRDefault="0086544C" w:rsidP="0086544C">
      <w:pPr>
        <w:spacing w:line="560" w:lineRule="exact"/>
        <w:ind w:firstLineChars="200" w:firstLine="640"/>
        <w:jc w:val="left"/>
        <w:rPr>
          <w:rFonts w:ascii="仿宋" w:eastAsia="仿宋" w:hAnsi="仿宋" w:cs="仿宋"/>
          <w:sz w:val="32"/>
          <w:szCs w:val="32"/>
        </w:rPr>
      </w:pPr>
    </w:p>
    <w:p w:rsidR="0086544C" w:rsidRDefault="0086544C" w:rsidP="0086544C">
      <w:pPr>
        <w:spacing w:line="560" w:lineRule="exact"/>
        <w:ind w:firstLineChars="200" w:firstLine="640"/>
        <w:jc w:val="left"/>
        <w:rPr>
          <w:rFonts w:ascii="仿宋" w:eastAsia="仿宋" w:hAnsi="仿宋" w:cs="仿宋"/>
          <w:sz w:val="32"/>
          <w:szCs w:val="32"/>
        </w:rPr>
      </w:pPr>
    </w:p>
    <w:p w:rsidR="0086544C" w:rsidRDefault="0086544C" w:rsidP="0086544C">
      <w:pPr>
        <w:spacing w:line="560" w:lineRule="exact"/>
        <w:ind w:firstLineChars="1400" w:firstLine="4480"/>
        <w:jc w:val="left"/>
        <w:rPr>
          <w:rFonts w:ascii="仿宋" w:eastAsia="仿宋" w:hAnsi="仿宋" w:cs="仿宋"/>
          <w:sz w:val="32"/>
          <w:szCs w:val="32"/>
        </w:rPr>
      </w:pPr>
      <w:r>
        <w:rPr>
          <w:rFonts w:ascii="仿宋" w:eastAsia="仿宋" w:hAnsi="仿宋" w:cs="仿宋"/>
          <w:sz w:val="32"/>
          <w:szCs w:val="32"/>
        </w:rPr>
        <w:t>2021年</w:t>
      </w:r>
      <w:r>
        <w:rPr>
          <w:rFonts w:ascii="仿宋" w:eastAsia="仿宋" w:hAnsi="仿宋" w:cs="仿宋" w:hint="eastAsia"/>
          <w:sz w:val="32"/>
          <w:szCs w:val="32"/>
        </w:rPr>
        <w:t>11</w:t>
      </w:r>
      <w:r>
        <w:rPr>
          <w:rFonts w:ascii="仿宋" w:eastAsia="仿宋" w:hAnsi="仿宋" w:cs="仿宋"/>
          <w:sz w:val="32"/>
          <w:szCs w:val="32"/>
        </w:rPr>
        <w:t>月</w:t>
      </w:r>
      <w:r w:rsidR="004A2F5B">
        <w:rPr>
          <w:rFonts w:ascii="仿宋" w:eastAsia="仿宋" w:hAnsi="仿宋" w:cs="仿宋" w:hint="eastAsia"/>
          <w:sz w:val="32"/>
          <w:szCs w:val="32"/>
        </w:rPr>
        <w:t>9</w:t>
      </w:r>
      <w:r>
        <w:rPr>
          <w:rFonts w:ascii="仿宋" w:eastAsia="仿宋" w:hAnsi="仿宋" w:cs="仿宋"/>
          <w:sz w:val="32"/>
          <w:szCs w:val="32"/>
        </w:rPr>
        <w:t>日</w:t>
      </w:r>
    </w:p>
    <w:p w:rsidR="0086544C" w:rsidRDefault="0086544C" w:rsidP="0086544C">
      <w:pPr>
        <w:spacing w:line="560" w:lineRule="exact"/>
        <w:ind w:firstLineChars="200" w:firstLine="640"/>
        <w:jc w:val="left"/>
        <w:rPr>
          <w:rFonts w:ascii="仿宋" w:eastAsia="仿宋" w:hAnsi="仿宋" w:cs="仿宋"/>
          <w:sz w:val="32"/>
          <w:szCs w:val="32"/>
        </w:rPr>
      </w:pPr>
    </w:p>
    <w:p w:rsidR="0086544C" w:rsidRDefault="0086544C" w:rsidP="0086544C">
      <w:pPr>
        <w:spacing w:line="560" w:lineRule="exact"/>
        <w:ind w:firstLineChars="200" w:firstLine="640"/>
        <w:jc w:val="left"/>
        <w:rPr>
          <w:rFonts w:ascii="仿宋" w:eastAsia="仿宋" w:hAnsi="仿宋" w:cs="仿宋"/>
          <w:sz w:val="32"/>
          <w:szCs w:val="32"/>
        </w:rPr>
      </w:pPr>
    </w:p>
    <w:p w:rsidR="0086544C" w:rsidRDefault="0086544C" w:rsidP="0086544C">
      <w:pPr>
        <w:spacing w:line="560" w:lineRule="exact"/>
        <w:ind w:firstLineChars="200" w:firstLine="640"/>
        <w:jc w:val="left"/>
        <w:rPr>
          <w:rFonts w:ascii="仿宋" w:eastAsia="仿宋" w:hAnsi="仿宋" w:cs="仿宋"/>
          <w:sz w:val="32"/>
          <w:szCs w:val="32"/>
        </w:rPr>
      </w:pPr>
    </w:p>
    <w:p w:rsidR="0086544C" w:rsidRDefault="0086544C" w:rsidP="0086544C">
      <w:pPr>
        <w:spacing w:line="560" w:lineRule="exact"/>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2021年度河南省提升医疗服务标杆单位和优秀个人评选活动方案</w:t>
      </w:r>
    </w:p>
    <w:p w:rsidR="0086544C" w:rsidRDefault="0086544C" w:rsidP="0086544C">
      <w:pPr>
        <w:spacing w:line="560" w:lineRule="exact"/>
        <w:ind w:firstLineChars="200" w:firstLine="640"/>
        <w:jc w:val="left"/>
        <w:rPr>
          <w:rFonts w:ascii="仿宋" w:eastAsia="仿宋" w:hAnsi="仿宋" w:cs="仿宋"/>
          <w:sz w:val="32"/>
          <w:szCs w:val="32"/>
        </w:rPr>
      </w:pPr>
    </w:p>
    <w:p w:rsidR="0086544C" w:rsidRDefault="0086544C" w:rsidP="0086544C">
      <w:pPr>
        <w:spacing w:line="560" w:lineRule="exact"/>
        <w:ind w:firstLineChars="200" w:firstLine="640"/>
        <w:jc w:val="left"/>
        <w:rPr>
          <w:rFonts w:ascii="黑体" w:eastAsia="黑体" w:hAnsi="黑体" w:cs="仿宋"/>
          <w:bCs/>
          <w:sz w:val="32"/>
          <w:szCs w:val="32"/>
        </w:rPr>
      </w:pPr>
      <w:r>
        <w:rPr>
          <w:rFonts w:ascii="黑体" w:eastAsia="黑体" w:hAnsi="黑体" w:cs="仿宋" w:hint="eastAsia"/>
          <w:bCs/>
          <w:sz w:val="32"/>
          <w:szCs w:val="32"/>
        </w:rPr>
        <w:t>一、活动目的</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为进一步落实《河南省卫生健康委关于印发河南省提升医疗服务十大举措（2021年版）的通知》（豫卫</w:t>
      </w:r>
      <w:proofErr w:type="gramStart"/>
      <w:r>
        <w:rPr>
          <w:rFonts w:ascii="仿宋" w:eastAsia="仿宋" w:hAnsi="仿宋" w:cs="仿宋" w:hint="eastAsia"/>
          <w:sz w:val="32"/>
          <w:szCs w:val="32"/>
        </w:rPr>
        <w:t>医</w:t>
      </w:r>
      <w:proofErr w:type="gramEnd"/>
      <w:r>
        <w:rPr>
          <w:rFonts w:ascii="仿宋" w:eastAsia="仿宋" w:hAnsi="仿宋" w:cs="仿宋" w:hint="eastAsia"/>
          <w:sz w:val="32"/>
          <w:szCs w:val="32"/>
        </w:rPr>
        <w:t>〔2021〕9号）要求，进一步增强人民群众看病就医获得感，此次活动，将评选</w:t>
      </w:r>
      <w:r w:rsidR="00C60ED3" w:rsidRPr="00C60ED3">
        <w:rPr>
          <w:rFonts w:ascii="仿宋" w:eastAsia="仿宋" w:hAnsi="仿宋" w:cs="仿宋" w:hint="eastAsia"/>
          <w:sz w:val="32"/>
          <w:szCs w:val="32"/>
        </w:rPr>
        <w:t>“提升医疗服务十大举措标杆单位”</w:t>
      </w:r>
      <w:r>
        <w:rPr>
          <w:rFonts w:ascii="仿宋" w:eastAsia="仿宋" w:hAnsi="仿宋" w:cs="仿宋" w:hint="eastAsia"/>
          <w:sz w:val="32"/>
          <w:szCs w:val="32"/>
        </w:rPr>
        <w:t>、</w:t>
      </w:r>
      <w:r w:rsidR="00C60ED3" w:rsidRPr="00C60ED3">
        <w:rPr>
          <w:rFonts w:ascii="仿宋" w:eastAsia="仿宋" w:hAnsi="仿宋" w:cs="仿宋" w:hint="eastAsia"/>
          <w:sz w:val="32"/>
          <w:szCs w:val="32"/>
        </w:rPr>
        <w:t>“提升医疗服务单项举措标杆单位”</w:t>
      </w:r>
      <w:r>
        <w:rPr>
          <w:rFonts w:ascii="仿宋" w:eastAsia="仿宋" w:hAnsi="仿宋" w:cs="仿宋" w:hint="eastAsia"/>
          <w:sz w:val="32"/>
          <w:szCs w:val="32"/>
        </w:rPr>
        <w:t>、“暖心服务岗（科室、病区）”、“优质医疗服务引领者” 等优秀单位和个人，形成“典型带动、示范引领”的工作氛围，推动各项便民惠民措施落地见效。</w:t>
      </w:r>
    </w:p>
    <w:p w:rsidR="0086544C" w:rsidRDefault="0086544C" w:rsidP="0086544C">
      <w:pPr>
        <w:spacing w:line="560" w:lineRule="exact"/>
        <w:ind w:firstLineChars="200" w:firstLine="640"/>
        <w:jc w:val="left"/>
        <w:rPr>
          <w:rFonts w:ascii="黑体" w:eastAsia="黑体" w:hAnsi="黑体" w:cs="仿宋"/>
          <w:bCs/>
          <w:sz w:val="32"/>
          <w:szCs w:val="32"/>
        </w:rPr>
      </w:pPr>
      <w:r>
        <w:rPr>
          <w:rFonts w:ascii="黑体" w:eastAsia="黑体" w:hAnsi="黑体" w:cs="仿宋" w:hint="eastAsia"/>
          <w:bCs/>
          <w:sz w:val="32"/>
          <w:szCs w:val="32"/>
        </w:rPr>
        <w:t>二、推荐条件</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（一）“提升医疗服务十大举措标杆单位”：医院要根据《河南省提升医疗服务十大举措评价细则》进行自评，分数达到900分以上。</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提升医疗服务单项举措标杆单位”：医院要围绕预约服务精准化、支付方式多样化、门诊取药便捷化、综合服务集中化、多学科诊疗高效化、远程医疗常态化、用血费用报销简约化、病案复印便民化、膳食服务科学化、公共厕所洁净化等方面的工作，突出其中一项或几项。</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（三）“暖心服务岗（科室、病区）”：医院科室、病区在日常工作中切实为患者提供暖心服务，要有案例支撑，且三年内没有患者举报投诉。</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（四）“优质医疗服务引领者”：“提升医疗服务标杆单位”和</w:t>
      </w:r>
      <w:r w:rsidRPr="0086544C">
        <w:rPr>
          <w:rFonts w:ascii="仿宋" w:eastAsia="仿宋" w:hAnsi="仿宋" w:cs="仿宋" w:hint="eastAsia"/>
          <w:sz w:val="32"/>
          <w:szCs w:val="32"/>
        </w:rPr>
        <w:t>“提升医疗服务单项举措标杆单位”</w:t>
      </w:r>
      <w:r>
        <w:rPr>
          <w:rFonts w:ascii="仿宋" w:eastAsia="仿宋" w:hAnsi="仿宋" w:cs="仿宋" w:hint="eastAsia"/>
          <w:sz w:val="32"/>
          <w:szCs w:val="32"/>
        </w:rPr>
        <w:t>医院管理者在推进提升医疗</w:t>
      </w:r>
      <w:proofErr w:type="gramStart"/>
      <w:r>
        <w:rPr>
          <w:rFonts w:ascii="仿宋" w:eastAsia="仿宋" w:hAnsi="仿宋" w:cs="仿宋" w:hint="eastAsia"/>
          <w:sz w:val="32"/>
          <w:szCs w:val="32"/>
        </w:rPr>
        <w:t>服务十</w:t>
      </w:r>
      <w:proofErr w:type="gramEnd"/>
      <w:r>
        <w:rPr>
          <w:rFonts w:ascii="仿宋" w:eastAsia="仿宋" w:hAnsi="仿宋" w:cs="仿宋" w:hint="eastAsia"/>
          <w:sz w:val="32"/>
          <w:szCs w:val="32"/>
        </w:rPr>
        <w:t>大举措过程中起到示范引领作用，且三年内无处罚记录。</w:t>
      </w:r>
    </w:p>
    <w:p w:rsidR="0086544C" w:rsidRDefault="0086544C" w:rsidP="0086544C">
      <w:pPr>
        <w:spacing w:line="560" w:lineRule="exact"/>
        <w:ind w:firstLineChars="200" w:firstLine="640"/>
        <w:jc w:val="left"/>
        <w:rPr>
          <w:rFonts w:ascii="黑体" w:eastAsia="黑体" w:hAnsi="黑体" w:cs="仿宋"/>
          <w:bCs/>
          <w:sz w:val="32"/>
          <w:szCs w:val="32"/>
        </w:rPr>
      </w:pPr>
      <w:r>
        <w:rPr>
          <w:rFonts w:ascii="黑体" w:eastAsia="黑体" w:hAnsi="黑体" w:cs="仿宋" w:hint="eastAsia"/>
          <w:bCs/>
          <w:sz w:val="32"/>
          <w:szCs w:val="32"/>
        </w:rPr>
        <w:t>三、时间安排</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此次活动，分为推荐上报、采访报道、专家评选、论坛及颁奖等四个阶段。</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（一）推荐上报阶段：2021年11月—2021年12月。</w:t>
      </w:r>
    </w:p>
    <w:p w:rsidR="0086544C" w:rsidRDefault="00A0046F"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各地医疗机构申报材料由属地卫生健康行政部门汇总后统一报送至省医疗服务指导中心，</w:t>
      </w:r>
      <w:r w:rsidR="0086544C">
        <w:rPr>
          <w:rFonts w:ascii="仿宋" w:eastAsia="仿宋" w:hAnsi="仿宋" w:cs="仿宋" w:hint="eastAsia"/>
          <w:sz w:val="32"/>
          <w:szCs w:val="32"/>
        </w:rPr>
        <w:t>省直各医疗机构按照时间节点将相关材料</w:t>
      </w:r>
      <w:r>
        <w:rPr>
          <w:rFonts w:ascii="仿宋" w:eastAsia="仿宋" w:hAnsi="仿宋" w:cs="仿宋" w:hint="eastAsia"/>
          <w:sz w:val="32"/>
          <w:szCs w:val="32"/>
        </w:rPr>
        <w:t>直接</w:t>
      </w:r>
      <w:r w:rsidR="0086544C">
        <w:rPr>
          <w:rFonts w:ascii="仿宋" w:eastAsia="仿宋" w:hAnsi="仿宋" w:cs="仿宋" w:hint="eastAsia"/>
          <w:sz w:val="32"/>
          <w:szCs w:val="32"/>
        </w:rPr>
        <w:t>报送至</w:t>
      </w:r>
      <w:r w:rsidRPr="00A0046F">
        <w:rPr>
          <w:rFonts w:ascii="仿宋" w:eastAsia="仿宋" w:hAnsi="仿宋" w:cs="仿宋" w:hint="eastAsia"/>
          <w:sz w:val="32"/>
          <w:szCs w:val="32"/>
        </w:rPr>
        <w:t>省医疗服务指导中心</w:t>
      </w:r>
      <w:r>
        <w:rPr>
          <w:rFonts w:ascii="仿宋" w:eastAsia="仿宋" w:hAnsi="仿宋" w:cs="仿宋" w:hint="eastAsia"/>
          <w:sz w:val="32"/>
          <w:szCs w:val="32"/>
        </w:rPr>
        <w:t>。</w:t>
      </w:r>
      <w:r>
        <w:rPr>
          <w:rFonts w:ascii="仿宋" w:eastAsia="仿宋" w:hAnsi="仿宋" w:cs="仿宋"/>
          <w:sz w:val="32"/>
          <w:szCs w:val="32"/>
        </w:rPr>
        <w:t xml:space="preserve"> </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（二）采访报道阶段：2021年11月—2021年12月。</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医药卫生报社组织记者深入全省各级医疗卫生机构，采访各地、各单位在提升医疗服务工作中的好做法、好经验。对在提升医疗服务工作中表现突出的单位、优秀管理者、科室等，医药卫生报社开设《提升医疗服务进行时》专栏进行报道，发掘亮点，推出典型。</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（三）专家评选阶段：2021年12月。</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省医药卫生报社、省医疗服务指导中心组织医院管理者、行业专家、媒体等对各地各单位推荐集体、个人进行打分评选。</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（四）论坛及颁奖阶段：2022年1月。</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评选结束后，省卫生健康委将分区域、分主题召开经验分享及论坛会议，具体内容另行通知。</w:t>
      </w:r>
    </w:p>
    <w:p w:rsidR="0086544C" w:rsidRDefault="0086544C" w:rsidP="0086544C">
      <w:pPr>
        <w:spacing w:line="560" w:lineRule="exact"/>
        <w:ind w:firstLineChars="200" w:firstLine="640"/>
        <w:jc w:val="left"/>
        <w:rPr>
          <w:rFonts w:ascii="黑体" w:eastAsia="黑体" w:hAnsi="黑体" w:cs="仿宋"/>
          <w:bCs/>
          <w:sz w:val="32"/>
          <w:szCs w:val="32"/>
        </w:rPr>
      </w:pPr>
      <w:r>
        <w:rPr>
          <w:rFonts w:ascii="黑体" w:eastAsia="黑体" w:hAnsi="黑体" w:cs="仿宋" w:hint="eastAsia"/>
          <w:bCs/>
          <w:sz w:val="32"/>
          <w:szCs w:val="32"/>
        </w:rPr>
        <w:lastRenderedPageBreak/>
        <w:t>四、具体要求</w:t>
      </w:r>
    </w:p>
    <w:p w:rsidR="0086544C" w:rsidRDefault="0086544C" w:rsidP="0086544C">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各级卫生健康行政部门（含中医药主管部门）和医疗机构(含中医院、妇幼保健院)要提高政治站位，充分认识提升医疗服务的重要意义，要将宣传工作与提升医疗服务同步推进，善于发现好经验、好典型，组织宣传推广一批典型医院、典型科室和典型个人，形成“典型带动、示范引领”的工作氛围，提升整体医疗服务水平，同时增进社会各界对医疗卫生工作的尊重、理解和支持。</w:t>
      </w:r>
    </w:p>
    <w:p w:rsidR="0086544C" w:rsidRDefault="0086544C" w:rsidP="0086544C">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 xml:space="preserve">河南省医疗服务指导中心联系人：路政   </w:t>
      </w:r>
    </w:p>
    <w:p w:rsidR="0086544C" w:rsidRDefault="0086544C" w:rsidP="0086544C">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联系电话: 0371-85961300</w:t>
      </w:r>
    </w:p>
    <w:p w:rsidR="0086544C" w:rsidRDefault="0086544C" w:rsidP="0086544C">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电子邮箱：28918271@qq.com</w:t>
      </w:r>
    </w:p>
    <w:p w:rsidR="0086544C" w:rsidRDefault="0086544C" w:rsidP="0086544C">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地址：河南省卫生健康委员会1008室</w:t>
      </w:r>
    </w:p>
    <w:p w:rsidR="0086544C" w:rsidRDefault="0086544C" w:rsidP="0086544C">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医药卫生报社联系人：杨冬</w:t>
      </w:r>
      <w:proofErr w:type="gramStart"/>
      <w:r>
        <w:rPr>
          <w:rFonts w:ascii="仿宋" w:eastAsia="仿宋" w:hAnsi="仿宋" w:hint="eastAsia"/>
          <w:sz w:val="32"/>
          <w:szCs w:val="32"/>
        </w:rPr>
        <w:t>冬</w:t>
      </w:r>
      <w:proofErr w:type="gramEnd"/>
      <w:r>
        <w:rPr>
          <w:rFonts w:ascii="仿宋" w:eastAsia="仿宋" w:hAnsi="仿宋" w:hint="eastAsia"/>
          <w:sz w:val="32"/>
          <w:szCs w:val="32"/>
        </w:rPr>
        <w:t xml:space="preserve"> </w:t>
      </w:r>
    </w:p>
    <w:p w:rsidR="0086544C" w:rsidRDefault="0086544C" w:rsidP="0086544C">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 xml:space="preserve">联系电话：0371-85967196 </w:t>
      </w:r>
    </w:p>
    <w:p w:rsidR="0086544C" w:rsidRDefault="0086544C" w:rsidP="0086544C">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电子邮箱：</w:t>
      </w:r>
      <w:hyperlink r:id="rId10" w:history="1">
        <w:r w:rsidRPr="0086544C">
          <w:rPr>
            <w:rFonts w:ascii="仿宋" w:eastAsia="仿宋" w:hAnsi="仿宋"/>
            <w:sz w:val="32"/>
            <w:szCs w:val="32"/>
          </w:rPr>
          <w:t>yywsbsydd@126.com</w:t>
        </w:r>
      </w:hyperlink>
    </w:p>
    <w:p w:rsidR="0086544C" w:rsidRDefault="0086544C" w:rsidP="0086544C">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地址：河南省卫生健康委员会816室</w:t>
      </w:r>
    </w:p>
    <w:p w:rsidR="0086544C" w:rsidRDefault="0086544C" w:rsidP="00A755EF">
      <w:pPr>
        <w:spacing w:line="560" w:lineRule="exact"/>
        <w:jc w:val="left"/>
        <w:rPr>
          <w:rFonts w:ascii="仿宋" w:eastAsia="仿宋" w:hAnsi="仿宋" w:cs="仿宋"/>
          <w:sz w:val="32"/>
          <w:szCs w:val="32"/>
        </w:rPr>
      </w:pPr>
    </w:p>
    <w:p w:rsidR="00A755EF" w:rsidRDefault="0086544C" w:rsidP="00A755E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附件：</w:t>
      </w:r>
      <w:r w:rsidR="00A755EF">
        <w:rPr>
          <w:rFonts w:ascii="仿宋" w:eastAsia="仿宋" w:hAnsi="仿宋" w:cs="仿宋" w:hint="eastAsia"/>
          <w:sz w:val="32"/>
          <w:szCs w:val="32"/>
        </w:rPr>
        <w:t>1.</w:t>
      </w:r>
      <w:r w:rsidR="002D4CEB" w:rsidRPr="002D4CEB">
        <w:rPr>
          <w:rFonts w:ascii="仿宋" w:eastAsia="仿宋" w:hAnsi="仿宋" w:cs="仿宋" w:hint="eastAsia"/>
          <w:sz w:val="32"/>
          <w:szCs w:val="32"/>
        </w:rPr>
        <w:t>“提升医疗服务十大举措标杆单位”推荐表</w:t>
      </w:r>
    </w:p>
    <w:p w:rsidR="002D4CEB" w:rsidRDefault="00A755EF" w:rsidP="002D4CEB">
      <w:pPr>
        <w:spacing w:line="560" w:lineRule="exact"/>
        <w:ind w:leftChars="200" w:left="420" w:firstLineChars="400" w:firstLine="1280"/>
        <w:jc w:val="left"/>
        <w:rPr>
          <w:rFonts w:ascii="仿宋" w:eastAsia="仿宋" w:hAnsi="仿宋" w:cs="仿宋"/>
          <w:sz w:val="32"/>
          <w:szCs w:val="32"/>
        </w:rPr>
      </w:pPr>
      <w:r>
        <w:rPr>
          <w:rFonts w:ascii="仿宋" w:eastAsia="仿宋" w:hAnsi="仿宋" w:cs="仿宋" w:hint="eastAsia"/>
          <w:sz w:val="32"/>
          <w:szCs w:val="32"/>
        </w:rPr>
        <w:t>2.</w:t>
      </w:r>
      <w:r w:rsidR="002D4CEB" w:rsidRPr="002D4CEB">
        <w:rPr>
          <w:rFonts w:hint="eastAsia"/>
        </w:rPr>
        <w:t xml:space="preserve"> </w:t>
      </w:r>
      <w:r w:rsidR="002D4CEB" w:rsidRPr="002D4CEB">
        <w:rPr>
          <w:rFonts w:ascii="仿宋" w:eastAsia="仿宋" w:hAnsi="仿宋" w:cs="仿宋" w:hint="eastAsia"/>
          <w:sz w:val="32"/>
          <w:szCs w:val="32"/>
        </w:rPr>
        <w:t>“提升医疗服务单项举措标杆单位”推荐表</w:t>
      </w:r>
    </w:p>
    <w:p w:rsidR="008B51E9" w:rsidRDefault="00A755EF" w:rsidP="00A755EF">
      <w:pPr>
        <w:spacing w:line="560" w:lineRule="exact"/>
        <w:ind w:firstLineChars="500" w:firstLine="1600"/>
        <w:jc w:val="left"/>
        <w:rPr>
          <w:rFonts w:ascii="仿宋" w:eastAsia="仿宋" w:hAnsi="仿宋" w:cs="仿宋"/>
          <w:sz w:val="32"/>
          <w:szCs w:val="32"/>
        </w:rPr>
      </w:pPr>
      <w:r>
        <w:rPr>
          <w:rFonts w:ascii="仿宋" w:eastAsia="仿宋" w:hAnsi="仿宋" w:cs="仿宋" w:hint="eastAsia"/>
          <w:sz w:val="32"/>
          <w:szCs w:val="32"/>
        </w:rPr>
        <w:t>3.</w:t>
      </w:r>
      <w:r w:rsidR="008B51E9" w:rsidRPr="008B51E9">
        <w:rPr>
          <w:rFonts w:hint="eastAsia"/>
        </w:rPr>
        <w:t xml:space="preserve"> </w:t>
      </w:r>
      <w:r w:rsidR="008B51E9" w:rsidRPr="008B51E9">
        <w:rPr>
          <w:rFonts w:ascii="仿宋" w:eastAsia="仿宋" w:hAnsi="仿宋" w:cs="仿宋" w:hint="eastAsia"/>
          <w:sz w:val="32"/>
          <w:szCs w:val="32"/>
        </w:rPr>
        <w:t>“暖心服务岗（科室、病区）”推荐表</w:t>
      </w:r>
    </w:p>
    <w:p w:rsidR="0086544C" w:rsidRDefault="00A755EF" w:rsidP="00A755EF">
      <w:pPr>
        <w:spacing w:line="560" w:lineRule="exact"/>
        <w:ind w:firstLineChars="500" w:firstLine="1600"/>
        <w:jc w:val="left"/>
        <w:rPr>
          <w:rFonts w:ascii="仿宋" w:eastAsia="仿宋" w:hAnsi="仿宋" w:cs="仿宋"/>
          <w:sz w:val="32"/>
          <w:szCs w:val="32"/>
        </w:rPr>
      </w:pPr>
      <w:r>
        <w:rPr>
          <w:rFonts w:ascii="仿宋" w:eastAsia="仿宋" w:hAnsi="仿宋" w:cs="仿宋" w:hint="eastAsia"/>
          <w:sz w:val="32"/>
          <w:szCs w:val="32"/>
        </w:rPr>
        <w:t>4.</w:t>
      </w:r>
      <w:r w:rsidR="008B51E9" w:rsidRPr="008B51E9">
        <w:rPr>
          <w:rFonts w:hint="eastAsia"/>
        </w:rPr>
        <w:t xml:space="preserve"> </w:t>
      </w:r>
      <w:r w:rsidR="008B51E9" w:rsidRPr="008B51E9">
        <w:rPr>
          <w:rFonts w:ascii="仿宋" w:eastAsia="仿宋" w:hAnsi="仿宋" w:cs="仿宋" w:hint="eastAsia"/>
          <w:sz w:val="32"/>
          <w:szCs w:val="32"/>
        </w:rPr>
        <w:t>“优质医疗服务引领者”推荐表</w:t>
      </w:r>
    </w:p>
    <w:p w:rsidR="0086544C" w:rsidRDefault="0086544C" w:rsidP="0086544C">
      <w:pPr>
        <w:spacing w:line="560" w:lineRule="exact"/>
        <w:ind w:firstLineChars="200" w:firstLine="640"/>
        <w:jc w:val="left"/>
        <w:rPr>
          <w:rFonts w:ascii="仿宋" w:eastAsia="仿宋" w:hAnsi="仿宋" w:cs="仿宋"/>
          <w:sz w:val="32"/>
          <w:szCs w:val="32"/>
        </w:rPr>
      </w:pPr>
    </w:p>
    <w:p w:rsidR="001807E5" w:rsidRDefault="001807E5">
      <w:pPr>
        <w:spacing w:line="560" w:lineRule="exact"/>
        <w:jc w:val="left"/>
        <w:rPr>
          <w:rFonts w:ascii="仿宋" w:eastAsia="仿宋" w:hAnsi="仿宋" w:cs="仿宋"/>
          <w:sz w:val="32"/>
          <w:szCs w:val="32"/>
        </w:rPr>
        <w:sectPr w:rsidR="001807E5">
          <w:pgSz w:w="11906" w:h="16838"/>
          <w:pgMar w:top="1440" w:right="1800" w:bottom="1440" w:left="1800" w:header="851" w:footer="992" w:gutter="0"/>
          <w:cols w:space="425"/>
          <w:docGrid w:type="lines" w:linePitch="312"/>
        </w:sectPr>
      </w:pPr>
    </w:p>
    <w:p w:rsidR="00754286" w:rsidRDefault="00754286" w:rsidP="00754286">
      <w:pPr>
        <w:rPr>
          <w:rFonts w:ascii="黑体" w:eastAsia="黑体" w:hAnsi="黑体" w:cs="黑体"/>
          <w:sz w:val="32"/>
          <w:szCs w:val="32"/>
        </w:rPr>
      </w:pPr>
      <w:r>
        <w:rPr>
          <w:rFonts w:ascii="黑体" w:eastAsia="黑体" w:hAnsi="黑体" w:cs="黑体" w:hint="eastAsia"/>
          <w:sz w:val="32"/>
          <w:szCs w:val="32"/>
        </w:rPr>
        <w:lastRenderedPageBreak/>
        <w:t>附件1：</w:t>
      </w:r>
    </w:p>
    <w:p w:rsidR="00754286" w:rsidRDefault="00754286" w:rsidP="00754286">
      <w:pPr>
        <w:spacing w:line="560" w:lineRule="exact"/>
        <w:jc w:val="center"/>
        <w:rPr>
          <w:rFonts w:ascii="方正小标宋简体" w:eastAsia="方正小标宋简体" w:hAnsi="仿宋" w:cs="仿宋"/>
          <w:color w:val="000000"/>
          <w:kern w:val="0"/>
          <w:sz w:val="44"/>
          <w:szCs w:val="44"/>
        </w:rPr>
      </w:pPr>
    </w:p>
    <w:p w:rsidR="00754286" w:rsidRDefault="00754286" w:rsidP="00754286">
      <w:pPr>
        <w:spacing w:line="560" w:lineRule="exact"/>
        <w:jc w:val="center"/>
        <w:rPr>
          <w:rFonts w:ascii="方正小标宋简体" w:eastAsia="方正小标宋简体" w:hAnsi="仿宋" w:cs="仿宋"/>
          <w:color w:val="000000"/>
          <w:kern w:val="0"/>
          <w:sz w:val="44"/>
          <w:szCs w:val="44"/>
        </w:rPr>
      </w:pPr>
      <w:r>
        <w:rPr>
          <w:rFonts w:ascii="方正小标宋简体" w:eastAsia="方正小标宋简体" w:hAnsi="仿宋" w:cs="仿宋" w:hint="eastAsia"/>
          <w:color w:val="000000"/>
          <w:kern w:val="0"/>
          <w:sz w:val="44"/>
          <w:szCs w:val="44"/>
        </w:rPr>
        <w:t>“</w:t>
      </w:r>
      <w:r w:rsidR="00A755EF" w:rsidRPr="00A755EF">
        <w:rPr>
          <w:rFonts w:ascii="方正小标宋简体" w:eastAsia="方正小标宋简体" w:hAnsi="仿宋" w:cs="仿宋" w:hint="eastAsia"/>
          <w:color w:val="000000"/>
          <w:kern w:val="0"/>
          <w:sz w:val="44"/>
          <w:szCs w:val="44"/>
        </w:rPr>
        <w:t>提升医疗服务十大举措标杆单位</w:t>
      </w:r>
      <w:r>
        <w:rPr>
          <w:rFonts w:ascii="方正小标宋简体" w:eastAsia="方正小标宋简体" w:hAnsi="仿宋" w:cs="仿宋" w:hint="eastAsia"/>
          <w:color w:val="000000"/>
          <w:kern w:val="0"/>
          <w:sz w:val="44"/>
          <w:szCs w:val="44"/>
        </w:rPr>
        <w:t>”推荐表</w:t>
      </w:r>
    </w:p>
    <w:tbl>
      <w:tblPr>
        <w:tblW w:w="8364" w:type="dxa"/>
        <w:tblInd w:w="-34" w:type="dxa"/>
        <w:tblLayout w:type="fixed"/>
        <w:tblLook w:val="04A0" w:firstRow="1" w:lastRow="0" w:firstColumn="1" w:lastColumn="0" w:noHBand="0" w:noVBand="1"/>
      </w:tblPr>
      <w:tblGrid>
        <w:gridCol w:w="1427"/>
        <w:gridCol w:w="2546"/>
        <w:gridCol w:w="1735"/>
        <w:gridCol w:w="2656"/>
      </w:tblGrid>
      <w:tr w:rsidR="00754286" w:rsidTr="00183543">
        <w:trPr>
          <w:trHeight w:val="552"/>
        </w:trPr>
        <w:tc>
          <w:tcPr>
            <w:tcW w:w="1427"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bCs/>
                <w:kern w:val="1"/>
                <w:sz w:val="24"/>
              </w:rPr>
              <w:t>医院名称</w:t>
            </w:r>
          </w:p>
        </w:tc>
        <w:tc>
          <w:tcPr>
            <w:tcW w:w="6937" w:type="dxa"/>
            <w:gridSpan w:val="3"/>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r>
      <w:tr w:rsidR="00754286" w:rsidTr="00183543">
        <w:trPr>
          <w:trHeight w:val="880"/>
        </w:trPr>
        <w:tc>
          <w:tcPr>
            <w:tcW w:w="1427" w:type="dxa"/>
            <w:vMerge w:val="restart"/>
            <w:tcBorders>
              <w:top w:val="single" w:sz="4" w:space="0" w:color="000000"/>
              <w:left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bCs/>
                <w:kern w:val="1"/>
                <w:sz w:val="24"/>
              </w:rPr>
              <w:t>院</w:t>
            </w:r>
            <w:r>
              <w:rPr>
                <w:rFonts w:ascii="仿宋" w:eastAsia="仿宋" w:hAnsi="仿宋" w:cs="宋体" w:hint="eastAsia"/>
                <w:bCs/>
                <w:kern w:val="1"/>
                <w:sz w:val="24"/>
              </w:rPr>
              <w:t xml:space="preserve">    </w:t>
            </w:r>
            <w:r>
              <w:rPr>
                <w:rFonts w:ascii="仿宋" w:eastAsia="仿宋" w:hAnsi="仿宋" w:cs="宋体"/>
                <w:bCs/>
                <w:kern w:val="1"/>
                <w:sz w:val="24"/>
              </w:rPr>
              <w:t>长</w:t>
            </w:r>
          </w:p>
        </w:tc>
        <w:tc>
          <w:tcPr>
            <w:tcW w:w="2546" w:type="dxa"/>
            <w:vMerge w:val="restart"/>
            <w:tcBorders>
              <w:top w:val="single" w:sz="4" w:space="0" w:color="000000"/>
              <w:left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hint="eastAsia"/>
                <w:bCs/>
                <w:kern w:val="1"/>
                <w:sz w:val="24"/>
              </w:rPr>
              <w:t>座 机</w:t>
            </w:r>
          </w:p>
        </w:tc>
        <w:tc>
          <w:tcPr>
            <w:tcW w:w="2656" w:type="dxa"/>
            <w:tcBorders>
              <w:top w:val="single" w:sz="4" w:space="0" w:color="000000"/>
              <w:left w:val="single" w:sz="4" w:space="0" w:color="000000"/>
              <w:bottom w:val="single" w:sz="4" w:space="0" w:color="auto"/>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p w:rsidR="00754286" w:rsidRDefault="00754286" w:rsidP="00183543">
            <w:pPr>
              <w:spacing w:line="560" w:lineRule="exact"/>
              <w:jc w:val="center"/>
              <w:rPr>
                <w:rFonts w:ascii="仿宋" w:eastAsia="仿宋" w:hAnsi="仿宋" w:cs="宋体"/>
                <w:bCs/>
                <w:kern w:val="1"/>
                <w:sz w:val="24"/>
              </w:rPr>
            </w:pPr>
          </w:p>
        </w:tc>
      </w:tr>
      <w:tr w:rsidR="00754286" w:rsidTr="00183543">
        <w:trPr>
          <w:trHeight w:val="409"/>
        </w:trPr>
        <w:tc>
          <w:tcPr>
            <w:tcW w:w="1427" w:type="dxa"/>
            <w:vMerge/>
            <w:tcBorders>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c>
          <w:tcPr>
            <w:tcW w:w="2546" w:type="dxa"/>
            <w:vMerge/>
            <w:tcBorders>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hint="eastAsia"/>
                <w:bCs/>
                <w:kern w:val="1"/>
                <w:sz w:val="24"/>
              </w:rPr>
              <w:t>手 机</w:t>
            </w:r>
          </w:p>
        </w:tc>
        <w:tc>
          <w:tcPr>
            <w:tcW w:w="2656" w:type="dxa"/>
            <w:tcBorders>
              <w:top w:val="single" w:sz="4" w:space="0" w:color="auto"/>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r>
      <w:tr w:rsidR="00754286" w:rsidTr="00183543">
        <w:trPr>
          <w:trHeight w:val="510"/>
        </w:trPr>
        <w:tc>
          <w:tcPr>
            <w:tcW w:w="1427" w:type="dxa"/>
            <w:vMerge w:val="restart"/>
            <w:tcBorders>
              <w:top w:val="single" w:sz="4" w:space="0" w:color="000000"/>
              <w:left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bCs/>
                <w:kern w:val="1"/>
                <w:sz w:val="24"/>
              </w:rPr>
              <w:t>联</w:t>
            </w:r>
            <w:r>
              <w:rPr>
                <w:rFonts w:ascii="仿宋" w:eastAsia="仿宋" w:hAnsi="仿宋" w:cs="宋体" w:hint="eastAsia"/>
                <w:bCs/>
                <w:kern w:val="1"/>
                <w:sz w:val="24"/>
              </w:rPr>
              <w:t xml:space="preserve"> </w:t>
            </w:r>
            <w:r>
              <w:rPr>
                <w:rFonts w:ascii="仿宋" w:eastAsia="仿宋" w:hAnsi="仿宋" w:cs="宋体"/>
                <w:bCs/>
                <w:kern w:val="1"/>
                <w:sz w:val="24"/>
              </w:rPr>
              <w:t>系</w:t>
            </w:r>
            <w:r>
              <w:rPr>
                <w:rFonts w:ascii="仿宋" w:eastAsia="仿宋" w:hAnsi="仿宋" w:cs="宋体" w:hint="eastAsia"/>
                <w:bCs/>
                <w:kern w:val="1"/>
                <w:sz w:val="24"/>
              </w:rPr>
              <w:t xml:space="preserve"> </w:t>
            </w:r>
            <w:r>
              <w:rPr>
                <w:rFonts w:ascii="仿宋" w:eastAsia="仿宋" w:hAnsi="仿宋" w:cs="宋体"/>
                <w:bCs/>
                <w:kern w:val="1"/>
                <w:sz w:val="24"/>
              </w:rPr>
              <w:t>人</w:t>
            </w:r>
          </w:p>
        </w:tc>
        <w:tc>
          <w:tcPr>
            <w:tcW w:w="2546" w:type="dxa"/>
            <w:vMerge w:val="restart"/>
            <w:tcBorders>
              <w:top w:val="single" w:sz="4" w:space="0" w:color="000000"/>
              <w:left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bCs/>
                <w:kern w:val="1"/>
                <w:sz w:val="24"/>
              </w:rPr>
              <w:t>所在部门</w:t>
            </w:r>
          </w:p>
        </w:tc>
        <w:tc>
          <w:tcPr>
            <w:tcW w:w="2656"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r>
      <w:tr w:rsidR="00754286" w:rsidTr="00183543">
        <w:trPr>
          <w:trHeight w:val="452"/>
        </w:trPr>
        <w:tc>
          <w:tcPr>
            <w:tcW w:w="1427" w:type="dxa"/>
            <w:vMerge/>
            <w:tcBorders>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c>
          <w:tcPr>
            <w:tcW w:w="2546" w:type="dxa"/>
            <w:vMerge/>
            <w:tcBorders>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hint="eastAsia"/>
                <w:bCs/>
                <w:kern w:val="1"/>
                <w:sz w:val="24"/>
              </w:rPr>
              <w:t>座 机</w:t>
            </w:r>
          </w:p>
        </w:tc>
        <w:tc>
          <w:tcPr>
            <w:tcW w:w="2656"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r>
      <w:tr w:rsidR="00754286" w:rsidTr="00183543">
        <w:trPr>
          <w:trHeight w:val="524"/>
        </w:trPr>
        <w:tc>
          <w:tcPr>
            <w:tcW w:w="1427"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hint="eastAsia"/>
                <w:bCs/>
                <w:kern w:val="1"/>
                <w:sz w:val="24"/>
              </w:rPr>
              <w:t>手 机</w:t>
            </w:r>
          </w:p>
        </w:tc>
        <w:tc>
          <w:tcPr>
            <w:tcW w:w="2546"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c>
          <w:tcPr>
            <w:tcW w:w="1735"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bCs/>
                <w:kern w:val="1"/>
                <w:sz w:val="24"/>
              </w:rPr>
              <w:t>邮</w:t>
            </w:r>
            <w:r>
              <w:rPr>
                <w:rFonts w:ascii="仿宋" w:eastAsia="仿宋" w:hAnsi="仿宋" w:cs="宋体" w:hint="eastAsia"/>
                <w:bCs/>
                <w:kern w:val="1"/>
                <w:sz w:val="24"/>
              </w:rPr>
              <w:t xml:space="preserve"> </w:t>
            </w:r>
            <w:r>
              <w:rPr>
                <w:rFonts w:ascii="仿宋" w:eastAsia="仿宋" w:hAnsi="仿宋" w:cs="宋体"/>
                <w:bCs/>
                <w:kern w:val="1"/>
                <w:sz w:val="24"/>
              </w:rPr>
              <w:t>箱</w:t>
            </w:r>
          </w:p>
        </w:tc>
        <w:tc>
          <w:tcPr>
            <w:tcW w:w="2656"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rPr>
                <w:rFonts w:ascii="仿宋" w:eastAsia="仿宋" w:hAnsi="仿宋" w:cs="宋体"/>
                <w:bCs/>
                <w:kern w:val="1"/>
                <w:sz w:val="24"/>
              </w:rPr>
            </w:pPr>
          </w:p>
        </w:tc>
      </w:tr>
      <w:tr w:rsidR="00754286" w:rsidTr="00183543">
        <w:trPr>
          <w:trHeight w:val="1227"/>
        </w:trPr>
        <w:tc>
          <w:tcPr>
            <w:tcW w:w="1427"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bCs/>
                <w:kern w:val="1"/>
                <w:sz w:val="24"/>
              </w:rPr>
              <w:t>医院简介</w:t>
            </w:r>
          </w:p>
        </w:tc>
        <w:tc>
          <w:tcPr>
            <w:tcW w:w="6937" w:type="dxa"/>
            <w:gridSpan w:val="3"/>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r>
      <w:tr w:rsidR="00754286" w:rsidTr="00183543">
        <w:trPr>
          <w:trHeight w:val="1171"/>
        </w:trPr>
        <w:tc>
          <w:tcPr>
            <w:tcW w:w="1427"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bCs/>
                <w:kern w:val="1"/>
                <w:sz w:val="24"/>
              </w:rPr>
              <w:t>管理</w:t>
            </w:r>
            <w:proofErr w:type="gramStart"/>
            <w:r>
              <w:rPr>
                <w:rFonts w:ascii="仿宋" w:eastAsia="仿宋" w:hAnsi="仿宋" w:cs="宋体"/>
                <w:bCs/>
                <w:kern w:val="1"/>
                <w:sz w:val="24"/>
              </w:rPr>
              <w:t>层介绍</w:t>
            </w:r>
            <w:proofErr w:type="gramEnd"/>
          </w:p>
        </w:tc>
        <w:tc>
          <w:tcPr>
            <w:tcW w:w="6937" w:type="dxa"/>
            <w:gridSpan w:val="3"/>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rPr>
                <w:rFonts w:ascii="仿宋" w:eastAsia="仿宋" w:hAnsi="仿宋" w:cs="宋体"/>
                <w:bCs/>
                <w:kern w:val="1"/>
                <w:sz w:val="24"/>
              </w:rPr>
            </w:pPr>
          </w:p>
        </w:tc>
      </w:tr>
      <w:tr w:rsidR="00754286" w:rsidTr="00183543">
        <w:trPr>
          <w:trHeight w:val="1199"/>
        </w:trPr>
        <w:tc>
          <w:tcPr>
            <w:tcW w:w="1427"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bCs/>
                <w:kern w:val="1"/>
                <w:sz w:val="24"/>
              </w:rPr>
              <w:t>主要成绩</w:t>
            </w:r>
          </w:p>
        </w:tc>
        <w:tc>
          <w:tcPr>
            <w:tcW w:w="6937" w:type="dxa"/>
            <w:gridSpan w:val="3"/>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r>
      <w:tr w:rsidR="00754286" w:rsidTr="00183543">
        <w:trPr>
          <w:trHeight w:val="1040"/>
        </w:trPr>
        <w:tc>
          <w:tcPr>
            <w:tcW w:w="1427"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bCs/>
                <w:kern w:val="1"/>
                <w:sz w:val="24"/>
              </w:rPr>
              <w:t>所获荣誉</w:t>
            </w:r>
          </w:p>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bCs/>
                <w:kern w:val="1"/>
                <w:sz w:val="24"/>
              </w:rPr>
              <w:t>（近两年）</w:t>
            </w:r>
          </w:p>
        </w:tc>
        <w:tc>
          <w:tcPr>
            <w:tcW w:w="6937" w:type="dxa"/>
            <w:gridSpan w:val="3"/>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p>
        </w:tc>
      </w:tr>
      <w:tr w:rsidR="00754286" w:rsidTr="00183543">
        <w:trPr>
          <w:trHeight w:val="1339"/>
        </w:trPr>
        <w:tc>
          <w:tcPr>
            <w:tcW w:w="1427" w:type="dxa"/>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hint="eastAsia"/>
                <w:bCs/>
                <w:kern w:val="1"/>
                <w:sz w:val="24"/>
              </w:rPr>
              <w:t>医院</w:t>
            </w:r>
            <w:r>
              <w:rPr>
                <w:rFonts w:ascii="仿宋" w:eastAsia="仿宋" w:hAnsi="仿宋" w:cs="宋体"/>
                <w:bCs/>
                <w:kern w:val="1"/>
                <w:sz w:val="24"/>
              </w:rPr>
              <w:t>意见</w:t>
            </w:r>
          </w:p>
        </w:tc>
        <w:tc>
          <w:tcPr>
            <w:tcW w:w="6937" w:type="dxa"/>
            <w:gridSpan w:val="3"/>
            <w:tcBorders>
              <w:top w:val="single" w:sz="4" w:space="0" w:color="000000"/>
              <w:left w:val="single" w:sz="4" w:space="0" w:color="000000"/>
              <w:bottom w:val="single" w:sz="4" w:space="0" w:color="000000"/>
              <w:right w:val="single" w:sz="4" w:space="0" w:color="000000"/>
            </w:tcBorders>
            <w:vAlign w:val="center"/>
          </w:tcPr>
          <w:p w:rsidR="00754286" w:rsidRDefault="00754286" w:rsidP="00183543">
            <w:pPr>
              <w:spacing w:line="560" w:lineRule="exact"/>
              <w:rPr>
                <w:rFonts w:ascii="仿宋" w:eastAsia="仿宋" w:hAnsi="仿宋" w:cs="宋体"/>
                <w:bCs/>
                <w:kern w:val="1"/>
                <w:sz w:val="24"/>
              </w:rPr>
            </w:pPr>
            <w:r>
              <w:rPr>
                <w:rFonts w:ascii="仿宋" w:eastAsia="仿宋" w:hAnsi="仿宋" w:cs="宋体"/>
                <w:bCs/>
                <w:kern w:val="1"/>
                <w:sz w:val="24"/>
              </w:rPr>
              <w:t>领导签字：</w:t>
            </w:r>
          </w:p>
          <w:p w:rsidR="00754286" w:rsidRDefault="00754286" w:rsidP="00183543">
            <w:pPr>
              <w:spacing w:line="560" w:lineRule="exact"/>
              <w:jc w:val="center"/>
              <w:rPr>
                <w:rFonts w:ascii="仿宋" w:eastAsia="仿宋" w:hAnsi="仿宋" w:cs="宋体"/>
                <w:bCs/>
                <w:kern w:val="1"/>
                <w:sz w:val="24"/>
              </w:rPr>
            </w:pPr>
            <w:r>
              <w:rPr>
                <w:rFonts w:ascii="仿宋" w:eastAsia="仿宋" w:hAnsi="仿宋" w:cs="宋体" w:hint="eastAsia"/>
                <w:bCs/>
                <w:kern w:val="1"/>
                <w:sz w:val="24"/>
              </w:rPr>
              <w:t xml:space="preserve">                           </w:t>
            </w:r>
            <w:r>
              <w:rPr>
                <w:rFonts w:ascii="仿宋" w:eastAsia="仿宋" w:hAnsi="仿宋" w:cs="宋体"/>
                <w:bCs/>
                <w:kern w:val="1"/>
                <w:sz w:val="24"/>
              </w:rPr>
              <w:t>医院盖章：</w:t>
            </w:r>
          </w:p>
          <w:p w:rsidR="00754286" w:rsidRDefault="00754286" w:rsidP="00183543">
            <w:pPr>
              <w:spacing w:line="560" w:lineRule="exact"/>
              <w:rPr>
                <w:rFonts w:ascii="仿宋" w:eastAsia="仿宋" w:hAnsi="仿宋" w:cs="宋体"/>
                <w:bCs/>
                <w:kern w:val="1"/>
                <w:sz w:val="24"/>
              </w:rPr>
            </w:pPr>
            <w:r>
              <w:rPr>
                <w:rFonts w:ascii="仿宋" w:eastAsia="仿宋" w:hAnsi="仿宋" w:cs="宋体"/>
                <w:bCs/>
                <w:kern w:val="1"/>
                <w:sz w:val="24"/>
              </w:rPr>
              <w:t xml:space="preserve">   </w:t>
            </w:r>
            <w:r>
              <w:rPr>
                <w:rFonts w:ascii="仿宋" w:eastAsia="仿宋" w:hAnsi="仿宋" w:cs="宋体" w:hint="eastAsia"/>
                <w:bCs/>
                <w:kern w:val="1"/>
                <w:sz w:val="24"/>
              </w:rPr>
              <w:t xml:space="preserve">                            </w:t>
            </w:r>
            <w:r>
              <w:rPr>
                <w:rFonts w:ascii="仿宋" w:eastAsia="仿宋" w:hAnsi="仿宋" w:cs="宋体"/>
                <w:bCs/>
                <w:kern w:val="1"/>
                <w:sz w:val="24"/>
              </w:rPr>
              <w:t xml:space="preserve"> </w:t>
            </w:r>
            <w:r>
              <w:rPr>
                <w:rFonts w:ascii="仿宋" w:eastAsia="仿宋" w:hAnsi="仿宋" w:cs="宋体" w:hint="eastAsia"/>
                <w:bCs/>
                <w:kern w:val="1"/>
                <w:sz w:val="24"/>
              </w:rPr>
              <w:t xml:space="preserve">     </w:t>
            </w:r>
            <w:r>
              <w:rPr>
                <w:rFonts w:ascii="仿宋" w:eastAsia="仿宋" w:hAnsi="仿宋" w:cs="宋体"/>
                <w:bCs/>
                <w:kern w:val="1"/>
                <w:sz w:val="24"/>
              </w:rPr>
              <w:t>日期：</w:t>
            </w:r>
          </w:p>
        </w:tc>
      </w:tr>
    </w:tbl>
    <w:p w:rsidR="00754286" w:rsidRDefault="00754286" w:rsidP="00754286">
      <w:pPr>
        <w:spacing w:line="560" w:lineRule="exact"/>
        <w:jc w:val="left"/>
        <w:rPr>
          <w:rFonts w:ascii="仿宋" w:eastAsia="仿宋" w:hAnsi="仿宋" w:cs="仿宋"/>
          <w:sz w:val="32"/>
          <w:szCs w:val="32"/>
        </w:rPr>
      </w:pPr>
    </w:p>
    <w:p w:rsidR="00754286" w:rsidRDefault="00754286" w:rsidP="00754286">
      <w:pPr>
        <w:spacing w:line="560" w:lineRule="exact"/>
        <w:jc w:val="left"/>
        <w:rPr>
          <w:rFonts w:ascii="仿宋" w:eastAsia="仿宋" w:hAnsi="仿宋" w:cs="仿宋"/>
          <w:sz w:val="32"/>
          <w:szCs w:val="32"/>
        </w:rPr>
      </w:pPr>
    </w:p>
    <w:p w:rsidR="00754286" w:rsidRDefault="00754286">
      <w:pPr>
        <w:rPr>
          <w:rFonts w:ascii="黑体" w:eastAsia="黑体" w:hAnsi="黑体" w:cs="黑体"/>
          <w:sz w:val="32"/>
          <w:szCs w:val="32"/>
        </w:rPr>
      </w:pPr>
    </w:p>
    <w:p w:rsidR="001807E5" w:rsidRDefault="007B6876">
      <w:pPr>
        <w:rPr>
          <w:rFonts w:ascii="黑体" w:eastAsia="黑体" w:hAnsi="黑体" w:cs="黑体"/>
          <w:sz w:val="32"/>
          <w:szCs w:val="32"/>
        </w:rPr>
      </w:pPr>
      <w:r>
        <w:rPr>
          <w:rFonts w:ascii="黑体" w:eastAsia="黑体" w:hAnsi="黑体" w:cs="黑体" w:hint="eastAsia"/>
          <w:sz w:val="32"/>
          <w:szCs w:val="32"/>
        </w:rPr>
        <w:lastRenderedPageBreak/>
        <w:t>附件</w:t>
      </w:r>
      <w:r w:rsidR="00754286">
        <w:rPr>
          <w:rFonts w:ascii="黑体" w:eastAsia="黑体" w:hAnsi="黑体" w:cs="黑体" w:hint="eastAsia"/>
          <w:sz w:val="32"/>
          <w:szCs w:val="32"/>
        </w:rPr>
        <w:t>2</w:t>
      </w:r>
      <w:r>
        <w:rPr>
          <w:rFonts w:ascii="黑体" w:eastAsia="黑体" w:hAnsi="黑体" w:cs="黑体" w:hint="eastAsia"/>
          <w:sz w:val="32"/>
          <w:szCs w:val="32"/>
        </w:rPr>
        <w:t>：</w:t>
      </w:r>
    </w:p>
    <w:p w:rsidR="001807E5" w:rsidRDefault="001807E5">
      <w:pPr>
        <w:spacing w:line="560" w:lineRule="exact"/>
        <w:jc w:val="left"/>
        <w:rPr>
          <w:rFonts w:ascii="仿宋" w:eastAsia="仿宋" w:hAnsi="仿宋" w:cs="黑体"/>
          <w:sz w:val="32"/>
          <w:szCs w:val="32"/>
        </w:rPr>
      </w:pPr>
    </w:p>
    <w:p w:rsidR="001807E5" w:rsidRDefault="007B6876">
      <w:pPr>
        <w:spacing w:line="560" w:lineRule="exact"/>
        <w:jc w:val="center"/>
        <w:rPr>
          <w:rFonts w:ascii="方正小标宋简体" w:eastAsia="方正小标宋简体" w:hAnsi="仿宋" w:cs="仿宋"/>
          <w:color w:val="000000"/>
          <w:kern w:val="0"/>
          <w:sz w:val="44"/>
          <w:szCs w:val="44"/>
        </w:rPr>
      </w:pPr>
      <w:r>
        <w:rPr>
          <w:rFonts w:ascii="方正小标宋简体" w:eastAsia="方正小标宋简体" w:hAnsi="仿宋" w:cs="仿宋" w:hint="eastAsia"/>
          <w:color w:val="000000"/>
          <w:kern w:val="0"/>
          <w:sz w:val="44"/>
          <w:szCs w:val="44"/>
        </w:rPr>
        <w:t>“</w:t>
      </w:r>
      <w:r w:rsidR="00A755EF" w:rsidRPr="00A755EF">
        <w:rPr>
          <w:rFonts w:ascii="方正小标宋简体" w:eastAsia="方正小标宋简体" w:hAnsi="仿宋" w:cs="仿宋" w:hint="eastAsia"/>
          <w:color w:val="000000"/>
          <w:kern w:val="0"/>
          <w:sz w:val="44"/>
          <w:szCs w:val="44"/>
        </w:rPr>
        <w:t>提升医疗服务单项举措标杆单</w:t>
      </w:r>
      <w:r w:rsidR="00A755EF">
        <w:rPr>
          <w:rFonts w:ascii="方正小标宋简体" w:eastAsia="方正小标宋简体" w:hAnsi="仿宋" w:cs="仿宋" w:hint="eastAsia"/>
          <w:color w:val="000000"/>
          <w:kern w:val="0"/>
          <w:sz w:val="44"/>
          <w:szCs w:val="44"/>
        </w:rPr>
        <w:t>位</w:t>
      </w:r>
      <w:r>
        <w:rPr>
          <w:rFonts w:ascii="方正小标宋简体" w:eastAsia="方正小标宋简体" w:hAnsi="仿宋" w:cs="仿宋" w:hint="eastAsia"/>
          <w:color w:val="000000"/>
          <w:kern w:val="0"/>
          <w:sz w:val="44"/>
          <w:szCs w:val="44"/>
        </w:rPr>
        <w:t>”推荐表</w:t>
      </w:r>
    </w:p>
    <w:p w:rsidR="001807E5" w:rsidRDefault="007B6876">
      <w:pPr>
        <w:spacing w:line="560" w:lineRule="exact"/>
        <w:rPr>
          <w:rFonts w:ascii="仿宋" w:eastAsia="仿宋" w:hAnsi="仿宋"/>
          <w:sz w:val="24"/>
        </w:rPr>
      </w:pPr>
      <w:r>
        <w:rPr>
          <w:rFonts w:ascii="仿宋" w:eastAsia="仿宋" w:hAnsi="仿宋" w:hint="eastAsia"/>
          <w:sz w:val="24"/>
        </w:rPr>
        <w:t>推荐单位（公章）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2627"/>
        <w:gridCol w:w="1308"/>
        <w:gridCol w:w="2985"/>
      </w:tblGrid>
      <w:tr w:rsidR="001807E5">
        <w:trPr>
          <w:trHeight w:val="668"/>
        </w:trPr>
        <w:tc>
          <w:tcPr>
            <w:tcW w:w="1420" w:type="dxa"/>
            <w:vAlign w:val="center"/>
          </w:tcPr>
          <w:p w:rsidR="001807E5" w:rsidRDefault="007B6876">
            <w:pPr>
              <w:spacing w:line="560" w:lineRule="exact"/>
              <w:jc w:val="center"/>
              <w:rPr>
                <w:rFonts w:ascii="仿宋" w:eastAsia="仿宋" w:hAnsi="仿宋"/>
                <w:sz w:val="24"/>
              </w:rPr>
            </w:pPr>
            <w:r>
              <w:rPr>
                <w:rFonts w:ascii="仿宋" w:eastAsia="仿宋" w:hAnsi="仿宋" w:hint="eastAsia"/>
                <w:sz w:val="24"/>
              </w:rPr>
              <w:t>创新举措</w:t>
            </w:r>
          </w:p>
          <w:p w:rsidR="001807E5" w:rsidRDefault="007B6876">
            <w:pPr>
              <w:spacing w:line="560" w:lineRule="exact"/>
              <w:jc w:val="center"/>
              <w:rPr>
                <w:rFonts w:ascii="仿宋" w:eastAsia="仿宋" w:hAnsi="仿宋"/>
                <w:sz w:val="24"/>
              </w:rPr>
            </w:pPr>
            <w:r>
              <w:rPr>
                <w:rFonts w:ascii="仿宋" w:eastAsia="仿宋" w:hAnsi="仿宋" w:hint="eastAsia"/>
                <w:sz w:val="24"/>
              </w:rPr>
              <w:t>名称</w:t>
            </w:r>
          </w:p>
        </w:tc>
        <w:tc>
          <w:tcPr>
            <w:tcW w:w="2627" w:type="dxa"/>
            <w:vAlign w:val="center"/>
          </w:tcPr>
          <w:p w:rsidR="001807E5" w:rsidRDefault="001807E5">
            <w:pPr>
              <w:spacing w:line="560" w:lineRule="exact"/>
              <w:jc w:val="center"/>
              <w:rPr>
                <w:rFonts w:ascii="仿宋" w:eastAsia="仿宋" w:hAnsi="仿宋"/>
                <w:sz w:val="24"/>
              </w:rPr>
            </w:pPr>
          </w:p>
        </w:tc>
        <w:tc>
          <w:tcPr>
            <w:tcW w:w="1308" w:type="dxa"/>
            <w:vAlign w:val="center"/>
          </w:tcPr>
          <w:p w:rsidR="001807E5" w:rsidRDefault="007B6876">
            <w:pPr>
              <w:spacing w:line="560" w:lineRule="exact"/>
              <w:jc w:val="center"/>
              <w:rPr>
                <w:rFonts w:ascii="仿宋" w:eastAsia="仿宋" w:hAnsi="仿宋"/>
                <w:sz w:val="24"/>
              </w:rPr>
            </w:pPr>
            <w:r>
              <w:rPr>
                <w:rFonts w:ascii="仿宋" w:eastAsia="仿宋" w:hAnsi="仿宋" w:hint="eastAsia"/>
                <w:sz w:val="24"/>
              </w:rPr>
              <w:t>实施</w:t>
            </w:r>
          </w:p>
          <w:p w:rsidR="001807E5" w:rsidRDefault="007B6876">
            <w:pPr>
              <w:spacing w:line="560" w:lineRule="exact"/>
              <w:jc w:val="center"/>
              <w:rPr>
                <w:rFonts w:ascii="仿宋" w:eastAsia="仿宋" w:hAnsi="仿宋"/>
                <w:sz w:val="24"/>
              </w:rPr>
            </w:pPr>
            <w:r>
              <w:rPr>
                <w:rFonts w:ascii="仿宋" w:eastAsia="仿宋" w:hAnsi="仿宋" w:hint="eastAsia"/>
                <w:sz w:val="24"/>
              </w:rPr>
              <w:t>范围</w:t>
            </w:r>
          </w:p>
        </w:tc>
        <w:tc>
          <w:tcPr>
            <w:tcW w:w="2985" w:type="dxa"/>
            <w:vAlign w:val="center"/>
          </w:tcPr>
          <w:p w:rsidR="001807E5" w:rsidRDefault="001807E5">
            <w:pPr>
              <w:spacing w:line="560" w:lineRule="exact"/>
              <w:jc w:val="center"/>
              <w:rPr>
                <w:rFonts w:ascii="仿宋" w:eastAsia="仿宋" w:hAnsi="仿宋"/>
                <w:sz w:val="24"/>
              </w:rPr>
            </w:pPr>
          </w:p>
        </w:tc>
      </w:tr>
      <w:tr w:rsidR="001807E5">
        <w:trPr>
          <w:trHeight w:val="847"/>
        </w:trPr>
        <w:tc>
          <w:tcPr>
            <w:tcW w:w="1420" w:type="dxa"/>
            <w:vAlign w:val="center"/>
          </w:tcPr>
          <w:p w:rsidR="001807E5" w:rsidRDefault="007B6876">
            <w:pPr>
              <w:spacing w:line="560" w:lineRule="exact"/>
              <w:jc w:val="center"/>
              <w:rPr>
                <w:rFonts w:ascii="仿宋" w:eastAsia="仿宋" w:hAnsi="仿宋"/>
                <w:sz w:val="24"/>
              </w:rPr>
            </w:pPr>
            <w:r>
              <w:rPr>
                <w:rFonts w:ascii="仿宋" w:eastAsia="仿宋" w:hAnsi="仿宋" w:hint="eastAsia"/>
                <w:sz w:val="24"/>
              </w:rPr>
              <w:t>单位</w:t>
            </w:r>
          </w:p>
          <w:p w:rsidR="001807E5" w:rsidRDefault="007B6876">
            <w:pPr>
              <w:spacing w:line="560" w:lineRule="exact"/>
              <w:jc w:val="center"/>
              <w:rPr>
                <w:rFonts w:ascii="仿宋" w:eastAsia="仿宋" w:hAnsi="仿宋"/>
                <w:sz w:val="24"/>
              </w:rPr>
            </w:pPr>
            <w:r>
              <w:rPr>
                <w:rFonts w:ascii="仿宋" w:eastAsia="仿宋" w:hAnsi="仿宋" w:hint="eastAsia"/>
                <w:sz w:val="24"/>
              </w:rPr>
              <w:t>联系人</w:t>
            </w:r>
          </w:p>
        </w:tc>
        <w:tc>
          <w:tcPr>
            <w:tcW w:w="2627" w:type="dxa"/>
            <w:vAlign w:val="center"/>
          </w:tcPr>
          <w:p w:rsidR="001807E5" w:rsidRDefault="001807E5">
            <w:pPr>
              <w:spacing w:line="560" w:lineRule="exact"/>
              <w:jc w:val="center"/>
              <w:rPr>
                <w:rFonts w:ascii="仿宋" w:eastAsia="仿宋" w:hAnsi="仿宋"/>
                <w:sz w:val="24"/>
              </w:rPr>
            </w:pPr>
          </w:p>
        </w:tc>
        <w:tc>
          <w:tcPr>
            <w:tcW w:w="1308" w:type="dxa"/>
            <w:vAlign w:val="center"/>
          </w:tcPr>
          <w:p w:rsidR="001807E5" w:rsidRDefault="007B6876">
            <w:pPr>
              <w:spacing w:line="560" w:lineRule="exact"/>
              <w:jc w:val="center"/>
              <w:rPr>
                <w:rFonts w:ascii="仿宋" w:eastAsia="仿宋" w:hAnsi="仿宋"/>
                <w:sz w:val="24"/>
              </w:rPr>
            </w:pPr>
            <w:r>
              <w:rPr>
                <w:rFonts w:ascii="仿宋" w:eastAsia="仿宋" w:hAnsi="仿宋" w:hint="eastAsia"/>
                <w:sz w:val="24"/>
              </w:rPr>
              <w:t>联系</w:t>
            </w:r>
          </w:p>
          <w:p w:rsidR="001807E5" w:rsidRDefault="007B6876">
            <w:pPr>
              <w:spacing w:line="560" w:lineRule="exact"/>
              <w:jc w:val="center"/>
              <w:rPr>
                <w:rFonts w:ascii="仿宋" w:eastAsia="仿宋" w:hAnsi="仿宋"/>
                <w:sz w:val="24"/>
              </w:rPr>
            </w:pPr>
            <w:r>
              <w:rPr>
                <w:rFonts w:ascii="仿宋" w:eastAsia="仿宋" w:hAnsi="仿宋" w:hint="eastAsia"/>
                <w:sz w:val="24"/>
              </w:rPr>
              <w:t>方式</w:t>
            </w:r>
          </w:p>
        </w:tc>
        <w:tc>
          <w:tcPr>
            <w:tcW w:w="2985" w:type="dxa"/>
            <w:vAlign w:val="center"/>
          </w:tcPr>
          <w:p w:rsidR="001807E5" w:rsidRDefault="001807E5">
            <w:pPr>
              <w:spacing w:line="560" w:lineRule="exact"/>
              <w:jc w:val="center"/>
              <w:rPr>
                <w:rFonts w:ascii="仿宋" w:eastAsia="仿宋" w:hAnsi="仿宋"/>
                <w:sz w:val="24"/>
              </w:rPr>
            </w:pPr>
          </w:p>
        </w:tc>
      </w:tr>
      <w:tr w:rsidR="001807E5">
        <w:trPr>
          <w:trHeight w:val="4673"/>
        </w:trPr>
        <w:tc>
          <w:tcPr>
            <w:tcW w:w="1420" w:type="dxa"/>
            <w:textDirection w:val="tbRlV"/>
            <w:vAlign w:val="center"/>
          </w:tcPr>
          <w:p w:rsidR="001807E5" w:rsidRDefault="007B6876">
            <w:pPr>
              <w:spacing w:line="560" w:lineRule="exact"/>
              <w:ind w:left="113" w:right="113"/>
              <w:jc w:val="center"/>
              <w:rPr>
                <w:rFonts w:ascii="仿宋" w:eastAsia="仿宋" w:hAnsi="仿宋"/>
                <w:sz w:val="24"/>
              </w:rPr>
            </w:pPr>
            <w:r>
              <w:rPr>
                <w:rFonts w:ascii="仿宋" w:eastAsia="仿宋" w:hAnsi="仿宋" w:hint="eastAsia"/>
                <w:sz w:val="24"/>
              </w:rPr>
              <w:t>创新措施及成效简述</w:t>
            </w:r>
          </w:p>
        </w:tc>
        <w:tc>
          <w:tcPr>
            <w:tcW w:w="6920" w:type="dxa"/>
            <w:gridSpan w:val="3"/>
            <w:vAlign w:val="center"/>
          </w:tcPr>
          <w:p w:rsidR="001807E5" w:rsidRDefault="001807E5">
            <w:pPr>
              <w:spacing w:line="560" w:lineRule="exact"/>
              <w:jc w:val="center"/>
              <w:rPr>
                <w:rFonts w:ascii="仿宋" w:eastAsia="仿宋" w:hAnsi="仿宋"/>
                <w:sz w:val="24"/>
              </w:rPr>
            </w:pPr>
          </w:p>
          <w:p w:rsidR="001807E5" w:rsidRDefault="001807E5">
            <w:pPr>
              <w:spacing w:line="560" w:lineRule="exact"/>
              <w:jc w:val="center"/>
              <w:rPr>
                <w:rFonts w:ascii="仿宋" w:eastAsia="仿宋" w:hAnsi="仿宋"/>
                <w:sz w:val="24"/>
              </w:rPr>
            </w:pPr>
          </w:p>
          <w:p w:rsidR="001807E5" w:rsidRDefault="001807E5">
            <w:pPr>
              <w:spacing w:line="560" w:lineRule="exact"/>
              <w:rPr>
                <w:rFonts w:ascii="仿宋" w:eastAsia="仿宋" w:hAnsi="仿宋"/>
                <w:sz w:val="24"/>
              </w:rPr>
            </w:pPr>
          </w:p>
          <w:p w:rsidR="001807E5" w:rsidRDefault="001807E5">
            <w:pPr>
              <w:spacing w:line="560" w:lineRule="exact"/>
              <w:jc w:val="center"/>
              <w:rPr>
                <w:rFonts w:ascii="仿宋" w:eastAsia="仿宋" w:hAnsi="仿宋"/>
                <w:sz w:val="24"/>
              </w:rPr>
            </w:pPr>
          </w:p>
          <w:p w:rsidR="001807E5" w:rsidRDefault="001807E5">
            <w:pPr>
              <w:spacing w:line="560" w:lineRule="exact"/>
              <w:rPr>
                <w:rFonts w:ascii="仿宋" w:eastAsia="仿宋" w:hAnsi="仿宋"/>
                <w:sz w:val="24"/>
              </w:rPr>
            </w:pPr>
          </w:p>
        </w:tc>
      </w:tr>
      <w:tr w:rsidR="001807E5">
        <w:trPr>
          <w:trHeight w:val="2964"/>
        </w:trPr>
        <w:tc>
          <w:tcPr>
            <w:tcW w:w="1420" w:type="dxa"/>
            <w:textDirection w:val="tbRlV"/>
            <w:vAlign w:val="center"/>
          </w:tcPr>
          <w:p w:rsidR="001807E5" w:rsidRDefault="007B6876">
            <w:pPr>
              <w:spacing w:line="560" w:lineRule="exact"/>
              <w:ind w:left="113" w:right="113"/>
              <w:jc w:val="center"/>
              <w:rPr>
                <w:rFonts w:ascii="仿宋" w:eastAsia="仿宋" w:hAnsi="仿宋"/>
                <w:sz w:val="24"/>
              </w:rPr>
            </w:pPr>
            <w:r>
              <w:rPr>
                <w:rFonts w:ascii="仿宋" w:eastAsia="仿宋" w:hAnsi="仿宋" w:hint="eastAsia"/>
                <w:sz w:val="24"/>
              </w:rPr>
              <w:t>所属卫生健康</w:t>
            </w:r>
            <w:proofErr w:type="gramStart"/>
            <w:r>
              <w:rPr>
                <w:rFonts w:ascii="仿宋" w:eastAsia="仿宋" w:hAnsi="仿宋" w:hint="eastAsia"/>
                <w:sz w:val="24"/>
              </w:rPr>
              <w:t>委意见</w:t>
            </w:r>
            <w:proofErr w:type="gramEnd"/>
          </w:p>
        </w:tc>
        <w:tc>
          <w:tcPr>
            <w:tcW w:w="6920" w:type="dxa"/>
            <w:gridSpan w:val="3"/>
            <w:vAlign w:val="bottom"/>
          </w:tcPr>
          <w:p w:rsidR="001807E5" w:rsidRDefault="001807E5">
            <w:pPr>
              <w:spacing w:line="560" w:lineRule="exact"/>
              <w:jc w:val="right"/>
              <w:rPr>
                <w:rFonts w:ascii="仿宋" w:eastAsia="仿宋" w:hAnsi="仿宋"/>
                <w:sz w:val="24"/>
              </w:rPr>
            </w:pPr>
          </w:p>
          <w:p w:rsidR="001807E5" w:rsidRDefault="007B6876">
            <w:pPr>
              <w:spacing w:line="560" w:lineRule="exact"/>
              <w:jc w:val="right"/>
              <w:rPr>
                <w:rFonts w:ascii="仿宋" w:eastAsia="仿宋" w:hAnsi="仿宋"/>
                <w:sz w:val="24"/>
              </w:rPr>
            </w:pPr>
            <w:r>
              <w:rPr>
                <w:rFonts w:ascii="仿宋" w:eastAsia="仿宋" w:hAnsi="仿宋" w:hint="eastAsia"/>
                <w:sz w:val="24"/>
              </w:rPr>
              <w:t xml:space="preserve">单位盖章：     年   月   日   </w:t>
            </w:r>
          </w:p>
          <w:p w:rsidR="001807E5" w:rsidRDefault="007B6876">
            <w:pPr>
              <w:spacing w:line="560" w:lineRule="exact"/>
              <w:jc w:val="right"/>
              <w:rPr>
                <w:rFonts w:ascii="仿宋" w:eastAsia="仿宋" w:hAnsi="仿宋"/>
                <w:sz w:val="24"/>
              </w:rPr>
            </w:pPr>
            <w:r>
              <w:rPr>
                <w:rFonts w:ascii="仿宋" w:eastAsia="仿宋" w:hAnsi="仿宋" w:hint="eastAsia"/>
                <w:sz w:val="24"/>
              </w:rPr>
              <w:t xml:space="preserve">    </w:t>
            </w:r>
          </w:p>
        </w:tc>
      </w:tr>
    </w:tbl>
    <w:p w:rsidR="001807E5" w:rsidRDefault="001807E5">
      <w:pPr>
        <w:spacing w:line="560" w:lineRule="exact"/>
        <w:jc w:val="left"/>
        <w:rPr>
          <w:rFonts w:ascii="仿宋" w:eastAsia="仿宋" w:hAnsi="仿宋" w:cs="仿宋"/>
          <w:sz w:val="32"/>
          <w:szCs w:val="32"/>
        </w:rPr>
      </w:pPr>
    </w:p>
    <w:p w:rsidR="001807E5" w:rsidRDefault="001807E5">
      <w:pPr>
        <w:spacing w:line="560" w:lineRule="exact"/>
        <w:jc w:val="left"/>
        <w:rPr>
          <w:rFonts w:ascii="仿宋" w:eastAsia="仿宋" w:hAnsi="仿宋" w:cs="仿宋"/>
          <w:sz w:val="32"/>
          <w:szCs w:val="32"/>
        </w:rPr>
      </w:pPr>
    </w:p>
    <w:p w:rsidR="001807E5" w:rsidRDefault="001807E5">
      <w:pPr>
        <w:spacing w:line="560" w:lineRule="exact"/>
        <w:jc w:val="left"/>
        <w:rPr>
          <w:rFonts w:ascii="仿宋" w:eastAsia="仿宋" w:hAnsi="仿宋" w:cs="仿宋"/>
          <w:sz w:val="32"/>
          <w:szCs w:val="32"/>
        </w:rPr>
      </w:pPr>
    </w:p>
    <w:p w:rsidR="001807E5" w:rsidRDefault="001807E5">
      <w:pPr>
        <w:spacing w:line="560" w:lineRule="exact"/>
        <w:jc w:val="left"/>
        <w:rPr>
          <w:rFonts w:ascii="仿宋" w:eastAsia="仿宋" w:hAnsi="仿宋" w:cs="仿宋"/>
          <w:sz w:val="32"/>
          <w:szCs w:val="32"/>
        </w:rPr>
      </w:pPr>
    </w:p>
    <w:p w:rsidR="001807E5" w:rsidRDefault="007B6876">
      <w:pPr>
        <w:spacing w:line="560" w:lineRule="exact"/>
        <w:jc w:val="left"/>
        <w:rPr>
          <w:rFonts w:ascii="黑体" w:eastAsia="黑体" w:hAnsi="黑体" w:cs="黑体"/>
          <w:sz w:val="32"/>
          <w:szCs w:val="32"/>
        </w:rPr>
      </w:pPr>
      <w:r>
        <w:rPr>
          <w:rFonts w:ascii="黑体" w:eastAsia="黑体" w:hAnsi="黑体" w:cs="黑体" w:hint="eastAsia"/>
          <w:sz w:val="32"/>
          <w:szCs w:val="32"/>
        </w:rPr>
        <w:t>附件3：</w:t>
      </w:r>
    </w:p>
    <w:p w:rsidR="001807E5" w:rsidRDefault="001807E5">
      <w:pPr>
        <w:spacing w:line="560" w:lineRule="exact"/>
        <w:jc w:val="left"/>
        <w:rPr>
          <w:rFonts w:ascii="黑体" w:eastAsia="黑体" w:hAnsi="黑体" w:cs="黑体"/>
          <w:sz w:val="32"/>
          <w:szCs w:val="32"/>
        </w:rPr>
      </w:pPr>
    </w:p>
    <w:p w:rsidR="001807E5" w:rsidRDefault="007B6876">
      <w:pPr>
        <w:spacing w:line="560" w:lineRule="exact"/>
        <w:jc w:val="center"/>
        <w:rPr>
          <w:rFonts w:ascii="方正小标宋简体" w:eastAsia="方正小标宋简体" w:hAnsi="仿宋" w:cs="仿宋"/>
          <w:color w:val="000000"/>
          <w:kern w:val="0"/>
          <w:sz w:val="44"/>
          <w:szCs w:val="44"/>
        </w:rPr>
      </w:pPr>
      <w:r>
        <w:rPr>
          <w:rFonts w:ascii="方正小标宋简体" w:eastAsia="方正小标宋简体" w:hAnsi="仿宋" w:cs="仿宋" w:hint="eastAsia"/>
          <w:color w:val="000000"/>
          <w:kern w:val="0"/>
          <w:sz w:val="44"/>
          <w:szCs w:val="44"/>
        </w:rPr>
        <w:t>“暖心服务岗（科室、病区）”推荐表</w:t>
      </w:r>
    </w:p>
    <w:tbl>
      <w:tblPr>
        <w:tblW w:w="8364" w:type="dxa"/>
        <w:tblInd w:w="-34" w:type="dxa"/>
        <w:tblLayout w:type="fixed"/>
        <w:tblLook w:val="04A0" w:firstRow="1" w:lastRow="0" w:firstColumn="1" w:lastColumn="0" w:noHBand="0" w:noVBand="1"/>
      </w:tblPr>
      <w:tblGrid>
        <w:gridCol w:w="2127"/>
        <w:gridCol w:w="1931"/>
        <w:gridCol w:w="1437"/>
        <w:gridCol w:w="2869"/>
      </w:tblGrid>
      <w:tr w:rsidR="001807E5">
        <w:trPr>
          <w:trHeight w:val="551"/>
        </w:trPr>
        <w:tc>
          <w:tcPr>
            <w:tcW w:w="2127"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rPr>
                <w:rFonts w:ascii="仿宋" w:eastAsia="仿宋" w:hAnsi="仿宋" w:cs="宋体"/>
                <w:bCs/>
                <w:kern w:val="1"/>
                <w:sz w:val="24"/>
              </w:rPr>
            </w:pPr>
            <w:r>
              <w:rPr>
                <w:rFonts w:ascii="仿宋" w:eastAsia="仿宋" w:hAnsi="仿宋" w:cs="宋体" w:hint="eastAsia"/>
                <w:bCs/>
                <w:kern w:val="1"/>
                <w:sz w:val="24"/>
              </w:rPr>
              <w:t xml:space="preserve">   </w:t>
            </w:r>
            <w:r>
              <w:rPr>
                <w:rFonts w:ascii="仿宋" w:eastAsia="仿宋" w:hAnsi="仿宋" w:cs="宋体"/>
                <w:bCs/>
                <w:kern w:val="1"/>
                <w:sz w:val="24"/>
              </w:rPr>
              <w:t>医院名称</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544"/>
        </w:trPr>
        <w:tc>
          <w:tcPr>
            <w:tcW w:w="2127"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bCs/>
                <w:kern w:val="1"/>
                <w:sz w:val="24"/>
              </w:rPr>
              <w:t>科室、病区名称</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382"/>
        </w:trPr>
        <w:tc>
          <w:tcPr>
            <w:tcW w:w="2127" w:type="dxa"/>
            <w:vMerge w:val="restart"/>
            <w:tcBorders>
              <w:top w:val="single" w:sz="4" w:space="0" w:color="000000"/>
              <w:left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bCs/>
                <w:kern w:val="1"/>
                <w:sz w:val="24"/>
              </w:rPr>
              <w:t>负</w:t>
            </w:r>
            <w:r>
              <w:rPr>
                <w:rFonts w:ascii="仿宋" w:eastAsia="仿宋" w:hAnsi="仿宋" w:cs="宋体" w:hint="eastAsia"/>
                <w:bCs/>
                <w:kern w:val="1"/>
                <w:sz w:val="24"/>
              </w:rPr>
              <w:t xml:space="preserve"> </w:t>
            </w:r>
            <w:r>
              <w:rPr>
                <w:rFonts w:ascii="仿宋" w:eastAsia="仿宋" w:hAnsi="仿宋" w:cs="宋体"/>
                <w:bCs/>
                <w:kern w:val="1"/>
                <w:sz w:val="24"/>
              </w:rPr>
              <w:t>责</w:t>
            </w:r>
            <w:r>
              <w:rPr>
                <w:rFonts w:ascii="仿宋" w:eastAsia="仿宋" w:hAnsi="仿宋" w:cs="宋体" w:hint="eastAsia"/>
                <w:bCs/>
                <w:kern w:val="1"/>
                <w:sz w:val="24"/>
              </w:rPr>
              <w:t xml:space="preserve"> </w:t>
            </w:r>
            <w:r>
              <w:rPr>
                <w:rFonts w:ascii="仿宋" w:eastAsia="仿宋" w:hAnsi="仿宋" w:cs="宋体"/>
                <w:bCs/>
                <w:kern w:val="1"/>
                <w:sz w:val="24"/>
              </w:rPr>
              <w:t>人</w:t>
            </w:r>
          </w:p>
        </w:tc>
        <w:tc>
          <w:tcPr>
            <w:tcW w:w="1931" w:type="dxa"/>
            <w:vMerge w:val="restart"/>
            <w:tcBorders>
              <w:top w:val="single" w:sz="4" w:space="0" w:color="000000"/>
              <w:left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座 机</w:t>
            </w:r>
          </w:p>
        </w:tc>
        <w:tc>
          <w:tcPr>
            <w:tcW w:w="2869" w:type="dxa"/>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322"/>
        </w:trPr>
        <w:tc>
          <w:tcPr>
            <w:tcW w:w="2127" w:type="dxa"/>
            <w:vMerge/>
            <w:tcBorders>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c>
          <w:tcPr>
            <w:tcW w:w="1931" w:type="dxa"/>
            <w:vMerge/>
            <w:tcBorders>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手 机</w:t>
            </w:r>
          </w:p>
        </w:tc>
        <w:tc>
          <w:tcPr>
            <w:tcW w:w="2869" w:type="dxa"/>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416"/>
        </w:trPr>
        <w:tc>
          <w:tcPr>
            <w:tcW w:w="2127" w:type="dxa"/>
            <w:vMerge w:val="restart"/>
            <w:tcBorders>
              <w:top w:val="single" w:sz="4" w:space="0" w:color="000000"/>
              <w:left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bCs/>
                <w:kern w:val="1"/>
                <w:sz w:val="24"/>
              </w:rPr>
              <w:t>联</w:t>
            </w:r>
            <w:r>
              <w:rPr>
                <w:rFonts w:ascii="仿宋" w:eastAsia="仿宋" w:hAnsi="仿宋" w:cs="宋体" w:hint="eastAsia"/>
                <w:bCs/>
                <w:kern w:val="1"/>
                <w:sz w:val="24"/>
              </w:rPr>
              <w:t xml:space="preserve"> </w:t>
            </w:r>
            <w:r>
              <w:rPr>
                <w:rFonts w:ascii="仿宋" w:eastAsia="仿宋" w:hAnsi="仿宋" w:cs="宋体"/>
                <w:bCs/>
                <w:kern w:val="1"/>
                <w:sz w:val="24"/>
              </w:rPr>
              <w:t>系</w:t>
            </w:r>
            <w:r>
              <w:rPr>
                <w:rFonts w:ascii="仿宋" w:eastAsia="仿宋" w:hAnsi="仿宋" w:cs="宋体" w:hint="eastAsia"/>
                <w:bCs/>
                <w:kern w:val="1"/>
                <w:sz w:val="24"/>
              </w:rPr>
              <w:t xml:space="preserve"> </w:t>
            </w:r>
            <w:r>
              <w:rPr>
                <w:rFonts w:ascii="仿宋" w:eastAsia="仿宋" w:hAnsi="仿宋" w:cs="宋体"/>
                <w:bCs/>
                <w:kern w:val="1"/>
                <w:sz w:val="24"/>
              </w:rPr>
              <w:t>人</w:t>
            </w:r>
          </w:p>
        </w:tc>
        <w:tc>
          <w:tcPr>
            <w:tcW w:w="1931" w:type="dxa"/>
            <w:vMerge w:val="restart"/>
            <w:tcBorders>
              <w:top w:val="single" w:sz="4" w:space="0" w:color="000000"/>
              <w:left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座 机</w:t>
            </w:r>
          </w:p>
        </w:tc>
        <w:tc>
          <w:tcPr>
            <w:tcW w:w="2869" w:type="dxa"/>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405"/>
        </w:trPr>
        <w:tc>
          <w:tcPr>
            <w:tcW w:w="2127" w:type="dxa"/>
            <w:vMerge/>
            <w:tcBorders>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c>
          <w:tcPr>
            <w:tcW w:w="1931" w:type="dxa"/>
            <w:vMerge/>
            <w:tcBorders>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手 机</w:t>
            </w:r>
          </w:p>
        </w:tc>
        <w:tc>
          <w:tcPr>
            <w:tcW w:w="2869" w:type="dxa"/>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615"/>
        </w:trPr>
        <w:tc>
          <w:tcPr>
            <w:tcW w:w="2127" w:type="dxa"/>
            <w:tcBorders>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传  真</w:t>
            </w:r>
          </w:p>
        </w:tc>
        <w:tc>
          <w:tcPr>
            <w:tcW w:w="1931" w:type="dxa"/>
            <w:tcBorders>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 xml:space="preserve">  </w:t>
            </w:r>
          </w:p>
        </w:tc>
        <w:tc>
          <w:tcPr>
            <w:tcW w:w="1437"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电子邮箱</w:t>
            </w:r>
          </w:p>
        </w:tc>
        <w:tc>
          <w:tcPr>
            <w:tcW w:w="2869" w:type="dxa"/>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1245"/>
        </w:trPr>
        <w:tc>
          <w:tcPr>
            <w:tcW w:w="2127" w:type="dxa"/>
            <w:tcBorders>
              <w:top w:val="single" w:sz="4" w:space="0" w:color="000000"/>
              <w:left w:val="single" w:sz="4" w:space="0" w:color="000000"/>
              <w:bottom w:val="single" w:sz="4" w:space="0" w:color="auto"/>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岗位简介</w:t>
            </w:r>
          </w:p>
        </w:tc>
        <w:tc>
          <w:tcPr>
            <w:tcW w:w="6237" w:type="dxa"/>
            <w:gridSpan w:val="3"/>
            <w:tcBorders>
              <w:top w:val="single" w:sz="4" w:space="0" w:color="000000"/>
              <w:left w:val="single" w:sz="4" w:space="0" w:color="000000"/>
              <w:bottom w:val="single" w:sz="4" w:space="0" w:color="auto"/>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1654"/>
        </w:trPr>
        <w:tc>
          <w:tcPr>
            <w:tcW w:w="2127" w:type="dxa"/>
            <w:tcBorders>
              <w:top w:val="single" w:sz="4" w:space="0" w:color="auto"/>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主要工作业绩</w:t>
            </w:r>
          </w:p>
        </w:tc>
        <w:tc>
          <w:tcPr>
            <w:tcW w:w="6237" w:type="dxa"/>
            <w:gridSpan w:val="3"/>
            <w:tcBorders>
              <w:top w:val="single" w:sz="4" w:space="0" w:color="auto"/>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936"/>
        </w:trPr>
        <w:tc>
          <w:tcPr>
            <w:tcW w:w="2127" w:type="dxa"/>
            <w:tcBorders>
              <w:top w:val="single" w:sz="4" w:space="0" w:color="auto"/>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bCs/>
                <w:kern w:val="1"/>
                <w:sz w:val="24"/>
              </w:rPr>
              <w:t>所获荣誉</w:t>
            </w:r>
          </w:p>
          <w:p w:rsidR="001807E5" w:rsidRDefault="007B6876">
            <w:pPr>
              <w:spacing w:line="560" w:lineRule="exact"/>
              <w:jc w:val="center"/>
              <w:rPr>
                <w:rFonts w:ascii="仿宋" w:eastAsia="仿宋" w:hAnsi="仿宋" w:cs="宋体"/>
                <w:bCs/>
                <w:kern w:val="1"/>
                <w:sz w:val="24"/>
              </w:rPr>
            </w:pPr>
            <w:r>
              <w:rPr>
                <w:rFonts w:ascii="仿宋" w:eastAsia="仿宋" w:hAnsi="仿宋" w:cs="宋体"/>
                <w:bCs/>
                <w:kern w:val="1"/>
                <w:sz w:val="24"/>
              </w:rPr>
              <w:t>（近三年）</w:t>
            </w:r>
          </w:p>
        </w:tc>
        <w:tc>
          <w:tcPr>
            <w:tcW w:w="6237" w:type="dxa"/>
            <w:gridSpan w:val="3"/>
            <w:tcBorders>
              <w:top w:val="single" w:sz="4" w:space="0" w:color="auto"/>
              <w:left w:val="single" w:sz="4" w:space="0" w:color="000000"/>
              <w:bottom w:val="single" w:sz="4" w:space="0" w:color="000000"/>
              <w:right w:val="single" w:sz="4" w:space="0" w:color="000000"/>
            </w:tcBorders>
            <w:vAlign w:val="center"/>
          </w:tcPr>
          <w:p w:rsidR="001807E5" w:rsidRDefault="001807E5">
            <w:pPr>
              <w:spacing w:line="560" w:lineRule="exact"/>
              <w:rPr>
                <w:rFonts w:ascii="仿宋" w:eastAsia="仿宋" w:hAnsi="仿宋" w:cs="宋体"/>
                <w:bCs/>
                <w:kern w:val="1"/>
                <w:sz w:val="24"/>
              </w:rPr>
            </w:pPr>
          </w:p>
        </w:tc>
      </w:tr>
      <w:tr w:rsidR="001807E5">
        <w:trPr>
          <w:trHeight w:val="1504"/>
        </w:trPr>
        <w:tc>
          <w:tcPr>
            <w:tcW w:w="2127"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bCs/>
                <w:kern w:val="1"/>
                <w:sz w:val="24"/>
              </w:rPr>
              <w:t>院方意见</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rPr>
                <w:rFonts w:ascii="仿宋" w:eastAsia="仿宋" w:hAnsi="仿宋" w:cs="宋体"/>
                <w:bCs/>
                <w:kern w:val="1"/>
                <w:sz w:val="24"/>
              </w:rPr>
            </w:pPr>
            <w:r>
              <w:rPr>
                <w:rFonts w:ascii="仿宋" w:eastAsia="仿宋" w:hAnsi="仿宋" w:cs="宋体"/>
                <w:bCs/>
                <w:kern w:val="1"/>
                <w:sz w:val="24"/>
              </w:rPr>
              <w:t>领导签字：</w:t>
            </w:r>
          </w:p>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 xml:space="preserve">        </w:t>
            </w:r>
            <w:r>
              <w:rPr>
                <w:rFonts w:ascii="仿宋" w:eastAsia="仿宋" w:hAnsi="仿宋" w:cs="宋体"/>
                <w:bCs/>
                <w:kern w:val="1"/>
                <w:sz w:val="24"/>
              </w:rPr>
              <w:t>医院盖章：</w:t>
            </w:r>
          </w:p>
          <w:p w:rsidR="001807E5" w:rsidRDefault="007B6876">
            <w:pPr>
              <w:spacing w:line="560" w:lineRule="exact"/>
              <w:rPr>
                <w:rFonts w:ascii="仿宋" w:eastAsia="仿宋" w:hAnsi="仿宋" w:cs="宋体"/>
                <w:bCs/>
                <w:kern w:val="1"/>
                <w:sz w:val="24"/>
              </w:rPr>
            </w:pPr>
            <w:r>
              <w:rPr>
                <w:rFonts w:ascii="仿宋" w:eastAsia="仿宋" w:hAnsi="仿宋" w:cs="宋体"/>
                <w:bCs/>
                <w:kern w:val="1"/>
                <w:sz w:val="24"/>
              </w:rPr>
              <w:t xml:space="preserve">   </w:t>
            </w:r>
            <w:r>
              <w:rPr>
                <w:rFonts w:ascii="仿宋" w:eastAsia="仿宋" w:hAnsi="仿宋" w:cs="宋体" w:hint="eastAsia"/>
                <w:bCs/>
                <w:kern w:val="1"/>
                <w:sz w:val="24"/>
              </w:rPr>
              <w:t xml:space="preserve">                       </w:t>
            </w:r>
            <w:r>
              <w:rPr>
                <w:rFonts w:ascii="仿宋" w:eastAsia="仿宋" w:hAnsi="仿宋" w:cs="宋体"/>
                <w:bCs/>
                <w:kern w:val="1"/>
                <w:sz w:val="24"/>
              </w:rPr>
              <w:t>日</w:t>
            </w:r>
            <w:r>
              <w:rPr>
                <w:rFonts w:ascii="仿宋" w:eastAsia="仿宋" w:hAnsi="仿宋" w:cs="宋体" w:hint="eastAsia"/>
                <w:bCs/>
                <w:kern w:val="1"/>
                <w:sz w:val="24"/>
              </w:rPr>
              <w:t xml:space="preserve"> </w:t>
            </w:r>
            <w:r>
              <w:rPr>
                <w:rFonts w:ascii="仿宋" w:eastAsia="仿宋" w:hAnsi="仿宋" w:cs="宋体"/>
                <w:bCs/>
                <w:kern w:val="1"/>
                <w:sz w:val="24"/>
              </w:rPr>
              <w:t>期：</w:t>
            </w:r>
          </w:p>
        </w:tc>
      </w:tr>
    </w:tbl>
    <w:p w:rsidR="001807E5" w:rsidRDefault="007B6876">
      <w:pPr>
        <w:spacing w:line="560" w:lineRule="exact"/>
        <w:jc w:val="left"/>
        <w:rPr>
          <w:rFonts w:ascii="仿宋" w:eastAsia="仿宋" w:hAnsi="仿宋" w:cs="宋体"/>
          <w:bCs/>
          <w:kern w:val="1"/>
          <w:sz w:val="24"/>
        </w:rPr>
      </w:pPr>
      <w:r>
        <w:rPr>
          <w:rFonts w:ascii="仿宋" w:eastAsia="仿宋" w:hAnsi="仿宋" w:cs="宋体" w:hint="eastAsia"/>
          <w:bCs/>
          <w:kern w:val="1"/>
          <w:sz w:val="24"/>
        </w:rPr>
        <w:t>备注：每家医院推荐1-2个科室、病区参选</w:t>
      </w:r>
    </w:p>
    <w:p w:rsidR="001807E5" w:rsidRDefault="001807E5">
      <w:pPr>
        <w:spacing w:line="560" w:lineRule="exact"/>
        <w:jc w:val="left"/>
        <w:rPr>
          <w:rFonts w:ascii="仿宋" w:eastAsia="仿宋" w:hAnsi="仿宋" w:cs="宋体"/>
          <w:bCs/>
          <w:kern w:val="1"/>
          <w:sz w:val="24"/>
        </w:rPr>
      </w:pPr>
    </w:p>
    <w:p w:rsidR="001807E5" w:rsidRDefault="001807E5">
      <w:pPr>
        <w:spacing w:line="560" w:lineRule="exact"/>
        <w:jc w:val="left"/>
        <w:rPr>
          <w:rFonts w:ascii="仿宋" w:eastAsia="仿宋" w:hAnsi="仿宋" w:cs="宋体"/>
          <w:bCs/>
          <w:kern w:val="1"/>
          <w:sz w:val="24"/>
        </w:rPr>
      </w:pPr>
    </w:p>
    <w:p w:rsidR="001807E5" w:rsidRDefault="001807E5">
      <w:pPr>
        <w:spacing w:line="560" w:lineRule="exact"/>
        <w:jc w:val="left"/>
        <w:rPr>
          <w:rFonts w:ascii="仿宋" w:eastAsia="仿宋" w:hAnsi="仿宋" w:cs="宋体"/>
          <w:bCs/>
          <w:kern w:val="1"/>
          <w:sz w:val="24"/>
        </w:rPr>
      </w:pPr>
    </w:p>
    <w:p w:rsidR="001807E5" w:rsidRDefault="007B6876">
      <w:pPr>
        <w:spacing w:line="560" w:lineRule="exact"/>
        <w:jc w:val="left"/>
        <w:rPr>
          <w:rFonts w:ascii="黑体" w:eastAsia="黑体" w:hAnsi="黑体" w:cs="黑体"/>
          <w:sz w:val="32"/>
          <w:szCs w:val="32"/>
        </w:rPr>
      </w:pPr>
      <w:r>
        <w:rPr>
          <w:rFonts w:ascii="黑体" w:eastAsia="黑体" w:hAnsi="黑体" w:cs="黑体" w:hint="eastAsia"/>
          <w:sz w:val="32"/>
          <w:szCs w:val="32"/>
        </w:rPr>
        <w:t>附件4：</w:t>
      </w:r>
    </w:p>
    <w:p w:rsidR="001807E5" w:rsidRDefault="001807E5">
      <w:pPr>
        <w:spacing w:line="560" w:lineRule="exact"/>
        <w:jc w:val="center"/>
        <w:rPr>
          <w:rFonts w:ascii="方正小标宋简体" w:eastAsia="方正小标宋简体" w:hAnsi="仿宋" w:cs="仿宋"/>
          <w:color w:val="000000"/>
          <w:kern w:val="0"/>
          <w:sz w:val="44"/>
          <w:szCs w:val="44"/>
        </w:rPr>
      </w:pPr>
    </w:p>
    <w:p w:rsidR="001807E5" w:rsidRDefault="007B6876">
      <w:pPr>
        <w:spacing w:line="560" w:lineRule="exact"/>
        <w:jc w:val="center"/>
        <w:rPr>
          <w:rFonts w:ascii="方正小标宋简体" w:eastAsia="方正小标宋简体" w:hAnsi="仿宋" w:cs="仿宋"/>
          <w:color w:val="000000"/>
          <w:kern w:val="0"/>
          <w:sz w:val="44"/>
          <w:szCs w:val="44"/>
        </w:rPr>
      </w:pPr>
      <w:r>
        <w:rPr>
          <w:rFonts w:ascii="方正小标宋简体" w:eastAsia="方正小标宋简体" w:hAnsi="仿宋" w:cs="仿宋" w:hint="eastAsia"/>
          <w:color w:val="000000"/>
          <w:kern w:val="0"/>
          <w:sz w:val="44"/>
          <w:szCs w:val="44"/>
        </w:rPr>
        <w:t>“优质医疗服务引领者”推荐表</w:t>
      </w:r>
    </w:p>
    <w:tbl>
      <w:tblPr>
        <w:tblW w:w="8364" w:type="dxa"/>
        <w:tblInd w:w="-34" w:type="dxa"/>
        <w:tblLayout w:type="fixed"/>
        <w:tblLook w:val="04A0" w:firstRow="1" w:lastRow="0" w:firstColumn="1" w:lastColumn="0" w:noHBand="0" w:noVBand="1"/>
      </w:tblPr>
      <w:tblGrid>
        <w:gridCol w:w="1618"/>
        <w:gridCol w:w="2865"/>
        <w:gridCol w:w="1305"/>
        <w:gridCol w:w="2576"/>
      </w:tblGrid>
      <w:tr w:rsidR="001807E5">
        <w:trPr>
          <w:trHeight w:val="556"/>
        </w:trPr>
        <w:tc>
          <w:tcPr>
            <w:tcW w:w="1618"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rPr>
                <w:rFonts w:ascii="仿宋" w:eastAsia="仿宋" w:hAnsi="仿宋" w:cs="宋体"/>
                <w:bCs/>
                <w:kern w:val="1"/>
                <w:sz w:val="24"/>
              </w:rPr>
            </w:pPr>
            <w:r>
              <w:rPr>
                <w:rFonts w:ascii="仿宋" w:eastAsia="仿宋" w:hAnsi="仿宋" w:cs="宋体" w:hint="eastAsia"/>
                <w:bCs/>
                <w:kern w:val="1"/>
                <w:sz w:val="24"/>
              </w:rPr>
              <w:t xml:space="preserve">   </w:t>
            </w:r>
            <w:r>
              <w:rPr>
                <w:rFonts w:ascii="仿宋" w:eastAsia="仿宋" w:hAnsi="仿宋" w:cs="宋体"/>
                <w:bCs/>
                <w:kern w:val="1"/>
                <w:sz w:val="24"/>
              </w:rPr>
              <w:t>医院名称</w:t>
            </w:r>
          </w:p>
        </w:tc>
        <w:tc>
          <w:tcPr>
            <w:tcW w:w="6746" w:type="dxa"/>
            <w:gridSpan w:val="3"/>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356"/>
        </w:trPr>
        <w:tc>
          <w:tcPr>
            <w:tcW w:w="1618" w:type="dxa"/>
            <w:vMerge w:val="restart"/>
            <w:tcBorders>
              <w:top w:val="single" w:sz="4" w:space="0" w:color="000000"/>
              <w:left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管理者</w:t>
            </w:r>
          </w:p>
        </w:tc>
        <w:tc>
          <w:tcPr>
            <w:tcW w:w="2865" w:type="dxa"/>
            <w:vMerge w:val="restart"/>
            <w:tcBorders>
              <w:top w:val="single" w:sz="4" w:space="0" w:color="000000"/>
              <w:left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rPr>
                <w:rFonts w:ascii="仿宋" w:eastAsia="仿宋" w:hAnsi="仿宋" w:cs="宋体"/>
                <w:bCs/>
                <w:kern w:val="1"/>
                <w:sz w:val="24"/>
              </w:rPr>
            </w:pPr>
            <w:r>
              <w:rPr>
                <w:rFonts w:ascii="仿宋" w:eastAsia="仿宋" w:hAnsi="仿宋" w:cs="宋体" w:hint="eastAsia"/>
                <w:bCs/>
                <w:kern w:val="1"/>
                <w:sz w:val="24"/>
              </w:rPr>
              <w:t xml:space="preserve">  座 机</w:t>
            </w:r>
          </w:p>
        </w:tc>
        <w:tc>
          <w:tcPr>
            <w:tcW w:w="2576" w:type="dxa"/>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371"/>
        </w:trPr>
        <w:tc>
          <w:tcPr>
            <w:tcW w:w="1618" w:type="dxa"/>
            <w:vMerge/>
            <w:tcBorders>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c>
          <w:tcPr>
            <w:tcW w:w="2865" w:type="dxa"/>
            <w:vMerge/>
            <w:tcBorders>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rPr>
                <w:rFonts w:ascii="仿宋" w:eastAsia="仿宋" w:hAnsi="仿宋" w:cs="宋体"/>
                <w:bCs/>
                <w:kern w:val="1"/>
                <w:sz w:val="24"/>
              </w:rPr>
            </w:pPr>
            <w:r>
              <w:rPr>
                <w:rFonts w:ascii="仿宋" w:eastAsia="仿宋" w:hAnsi="仿宋" w:cs="宋体" w:hint="eastAsia"/>
                <w:bCs/>
                <w:kern w:val="1"/>
                <w:sz w:val="24"/>
              </w:rPr>
              <w:t xml:space="preserve">  手 机</w:t>
            </w:r>
          </w:p>
        </w:tc>
        <w:tc>
          <w:tcPr>
            <w:tcW w:w="2576" w:type="dxa"/>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391"/>
        </w:trPr>
        <w:tc>
          <w:tcPr>
            <w:tcW w:w="1618" w:type="dxa"/>
            <w:vMerge w:val="restart"/>
            <w:tcBorders>
              <w:top w:val="single" w:sz="4" w:space="0" w:color="000000"/>
              <w:left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联系人</w:t>
            </w:r>
          </w:p>
        </w:tc>
        <w:tc>
          <w:tcPr>
            <w:tcW w:w="2865" w:type="dxa"/>
            <w:vMerge w:val="restart"/>
            <w:tcBorders>
              <w:top w:val="single" w:sz="4" w:space="0" w:color="000000"/>
              <w:left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rPr>
                <w:rFonts w:ascii="仿宋" w:eastAsia="仿宋" w:hAnsi="仿宋" w:cs="宋体"/>
                <w:bCs/>
                <w:kern w:val="1"/>
                <w:sz w:val="24"/>
              </w:rPr>
            </w:pPr>
            <w:r>
              <w:rPr>
                <w:rFonts w:ascii="仿宋" w:eastAsia="仿宋" w:hAnsi="仿宋" w:cs="宋体" w:hint="eastAsia"/>
                <w:bCs/>
                <w:kern w:val="1"/>
                <w:sz w:val="24"/>
              </w:rPr>
              <w:t xml:space="preserve">  座 机</w:t>
            </w:r>
          </w:p>
        </w:tc>
        <w:tc>
          <w:tcPr>
            <w:tcW w:w="2576" w:type="dxa"/>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366"/>
        </w:trPr>
        <w:tc>
          <w:tcPr>
            <w:tcW w:w="1618" w:type="dxa"/>
            <w:vMerge/>
            <w:tcBorders>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c>
          <w:tcPr>
            <w:tcW w:w="2865" w:type="dxa"/>
            <w:vMerge/>
            <w:tcBorders>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rPr>
                <w:rFonts w:ascii="仿宋" w:eastAsia="仿宋" w:hAnsi="仿宋" w:cs="宋体"/>
                <w:bCs/>
                <w:kern w:val="1"/>
                <w:sz w:val="24"/>
              </w:rPr>
            </w:pPr>
            <w:r>
              <w:rPr>
                <w:rFonts w:ascii="仿宋" w:eastAsia="仿宋" w:hAnsi="仿宋" w:cs="宋体" w:hint="eastAsia"/>
                <w:bCs/>
                <w:kern w:val="1"/>
                <w:sz w:val="24"/>
              </w:rPr>
              <w:t xml:space="preserve">  手 机</w:t>
            </w:r>
          </w:p>
        </w:tc>
        <w:tc>
          <w:tcPr>
            <w:tcW w:w="2576" w:type="dxa"/>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406"/>
        </w:trPr>
        <w:tc>
          <w:tcPr>
            <w:tcW w:w="1618"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传  真</w:t>
            </w:r>
          </w:p>
        </w:tc>
        <w:tc>
          <w:tcPr>
            <w:tcW w:w="2865" w:type="dxa"/>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电子</w:t>
            </w:r>
            <w:r>
              <w:rPr>
                <w:rFonts w:ascii="仿宋" w:eastAsia="仿宋" w:hAnsi="仿宋" w:cs="宋体"/>
                <w:bCs/>
                <w:kern w:val="1"/>
                <w:sz w:val="24"/>
              </w:rPr>
              <w:t>邮箱</w:t>
            </w:r>
          </w:p>
        </w:tc>
        <w:tc>
          <w:tcPr>
            <w:tcW w:w="2576" w:type="dxa"/>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tc>
      </w:tr>
      <w:tr w:rsidR="001807E5">
        <w:trPr>
          <w:trHeight w:val="1773"/>
        </w:trPr>
        <w:tc>
          <w:tcPr>
            <w:tcW w:w="1618"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管理者</w:t>
            </w:r>
            <w:r>
              <w:rPr>
                <w:rFonts w:ascii="仿宋" w:eastAsia="仿宋" w:hAnsi="仿宋" w:cs="宋体"/>
                <w:bCs/>
                <w:kern w:val="1"/>
                <w:sz w:val="24"/>
              </w:rPr>
              <w:t>简介</w:t>
            </w:r>
          </w:p>
        </w:tc>
        <w:tc>
          <w:tcPr>
            <w:tcW w:w="6746" w:type="dxa"/>
            <w:gridSpan w:val="3"/>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jc w:val="center"/>
              <w:rPr>
                <w:rFonts w:ascii="仿宋" w:eastAsia="仿宋" w:hAnsi="仿宋" w:cs="宋体"/>
                <w:bCs/>
                <w:kern w:val="1"/>
                <w:sz w:val="24"/>
              </w:rPr>
            </w:pPr>
          </w:p>
          <w:p w:rsidR="001807E5" w:rsidRDefault="001807E5">
            <w:pPr>
              <w:spacing w:line="560" w:lineRule="exact"/>
              <w:rPr>
                <w:rFonts w:ascii="仿宋" w:eastAsia="仿宋" w:hAnsi="仿宋" w:cs="宋体"/>
                <w:bCs/>
                <w:kern w:val="1"/>
                <w:sz w:val="24"/>
              </w:rPr>
            </w:pPr>
          </w:p>
        </w:tc>
      </w:tr>
      <w:tr w:rsidR="001807E5">
        <w:trPr>
          <w:trHeight w:val="1591"/>
        </w:trPr>
        <w:tc>
          <w:tcPr>
            <w:tcW w:w="1618"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bCs/>
                <w:kern w:val="1"/>
                <w:sz w:val="24"/>
              </w:rPr>
              <w:t>主要工作</w:t>
            </w:r>
          </w:p>
          <w:p w:rsidR="001807E5" w:rsidRDefault="007B6876">
            <w:pPr>
              <w:spacing w:line="560" w:lineRule="exact"/>
              <w:jc w:val="center"/>
              <w:rPr>
                <w:rFonts w:ascii="仿宋" w:eastAsia="仿宋" w:hAnsi="仿宋" w:cs="宋体"/>
                <w:bCs/>
                <w:kern w:val="1"/>
                <w:sz w:val="24"/>
              </w:rPr>
            </w:pPr>
            <w:r>
              <w:rPr>
                <w:rFonts w:ascii="仿宋" w:eastAsia="仿宋" w:hAnsi="仿宋" w:cs="宋体"/>
                <w:bCs/>
                <w:kern w:val="1"/>
                <w:sz w:val="24"/>
              </w:rPr>
              <w:t>业绩</w:t>
            </w:r>
          </w:p>
        </w:tc>
        <w:tc>
          <w:tcPr>
            <w:tcW w:w="6746" w:type="dxa"/>
            <w:gridSpan w:val="3"/>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rPr>
                <w:rFonts w:ascii="仿宋" w:eastAsia="仿宋" w:hAnsi="仿宋" w:cs="宋体"/>
                <w:bCs/>
                <w:kern w:val="1"/>
                <w:sz w:val="24"/>
              </w:rPr>
            </w:pPr>
          </w:p>
        </w:tc>
      </w:tr>
      <w:tr w:rsidR="001807E5">
        <w:trPr>
          <w:trHeight w:val="1191"/>
        </w:trPr>
        <w:tc>
          <w:tcPr>
            <w:tcW w:w="1618"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bCs/>
                <w:kern w:val="1"/>
                <w:sz w:val="24"/>
              </w:rPr>
              <w:t>所获荣誉</w:t>
            </w:r>
          </w:p>
          <w:p w:rsidR="001807E5" w:rsidRDefault="007B6876">
            <w:pPr>
              <w:spacing w:line="560" w:lineRule="exact"/>
              <w:jc w:val="center"/>
              <w:rPr>
                <w:rFonts w:ascii="仿宋" w:eastAsia="仿宋" w:hAnsi="仿宋" w:cs="宋体"/>
                <w:bCs/>
                <w:kern w:val="1"/>
                <w:sz w:val="24"/>
              </w:rPr>
            </w:pPr>
            <w:r>
              <w:rPr>
                <w:rFonts w:ascii="仿宋" w:eastAsia="仿宋" w:hAnsi="仿宋" w:cs="宋体"/>
                <w:bCs/>
                <w:kern w:val="1"/>
                <w:sz w:val="24"/>
              </w:rPr>
              <w:t>（近三年）</w:t>
            </w:r>
          </w:p>
        </w:tc>
        <w:tc>
          <w:tcPr>
            <w:tcW w:w="6746" w:type="dxa"/>
            <w:gridSpan w:val="3"/>
            <w:tcBorders>
              <w:top w:val="single" w:sz="4" w:space="0" w:color="000000"/>
              <w:left w:val="single" w:sz="4" w:space="0" w:color="000000"/>
              <w:bottom w:val="single" w:sz="4" w:space="0" w:color="000000"/>
              <w:right w:val="single" w:sz="4" w:space="0" w:color="000000"/>
            </w:tcBorders>
            <w:vAlign w:val="center"/>
          </w:tcPr>
          <w:p w:rsidR="001807E5" w:rsidRDefault="001807E5">
            <w:pPr>
              <w:spacing w:line="560" w:lineRule="exact"/>
              <w:rPr>
                <w:rFonts w:ascii="仿宋" w:eastAsia="仿宋" w:hAnsi="仿宋" w:cs="宋体"/>
                <w:bCs/>
                <w:kern w:val="1"/>
                <w:sz w:val="24"/>
              </w:rPr>
            </w:pPr>
          </w:p>
        </w:tc>
      </w:tr>
      <w:tr w:rsidR="001807E5">
        <w:trPr>
          <w:trHeight w:val="2391"/>
        </w:trPr>
        <w:tc>
          <w:tcPr>
            <w:tcW w:w="1618" w:type="dxa"/>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jc w:val="center"/>
              <w:rPr>
                <w:rFonts w:ascii="仿宋" w:eastAsia="仿宋" w:hAnsi="仿宋" w:cs="宋体"/>
                <w:bCs/>
                <w:kern w:val="1"/>
                <w:sz w:val="24"/>
              </w:rPr>
            </w:pPr>
            <w:r>
              <w:rPr>
                <w:rFonts w:ascii="仿宋" w:eastAsia="仿宋" w:hAnsi="仿宋" w:cs="宋体" w:hint="eastAsia"/>
                <w:bCs/>
                <w:kern w:val="1"/>
                <w:sz w:val="24"/>
              </w:rPr>
              <w:t>医院</w:t>
            </w:r>
            <w:r>
              <w:rPr>
                <w:rFonts w:ascii="仿宋" w:eastAsia="仿宋" w:hAnsi="仿宋" w:cs="宋体"/>
                <w:bCs/>
                <w:kern w:val="1"/>
                <w:sz w:val="24"/>
              </w:rPr>
              <w:t>意见</w:t>
            </w:r>
          </w:p>
        </w:tc>
        <w:tc>
          <w:tcPr>
            <w:tcW w:w="6746" w:type="dxa"/>
            <w:gridSpan w:val="3"/>
            <w:tcBorders>
              <w:top w:val="single" w:sz="4" w:space="0" w:color="000000"/>
              <w:left w:val="single" w:sz="4" w:space="0" w:color="000000"/>
              <w:bottom w:val="single" w:sz="4" w:space="0" w:color="000000"/>
              <w:right w:val="single" w:sz="4" w:space="0" w:color="000000"/>
            </w:tcBorders>
            <w:vAlign w:val="center"/>
          </w:tcPr>
          <w:p w:rsidR="001807E5" w:rsidRDefault="007B6876">
            <w:pPr>
              <w:spacing w:line="560" w:lineRule="exact"/>
              <w:rPr>
                <w:rFonts w:ascii="仿宋" w:eastAsia="仿宋" w:hAnsi="仿宋" w:cs="宋体"/>
                <w:bCs/>
                <w:kern w:val="1"/>
                <w:sz w:val="24"/>
              </w:rPr>
            </w:pPr>
            <w:r>
              <w:rPr>
                <w:rFonts w:ascii="仿宋" w:eastAsia="仿宋" w:hAnsi="仿宋" w:cs="宋体"/>
                <w:bCs/>
                <w:kern w:val="1"/>
                <w:sz w:val="24"/>
              </w:rPr>
              <w:t>领导签字：</w:t>
            </w:r>
          </w:p>
          <w:p w:rsidR="001807E5" w:rsidRDefault="007B6876">
            <w:pPr>
              <w:spacing w:line="560" w:lineRule="exact"/>
              <w:jc w:val="center"/>
              <w:rPr>
                <w:rFonts w:ascii="仿宋" w:eastAsia="仿宋" w:hAnsi="仿宋" w:cs="宋体"/>
                <w:bCs/>
                <w:kern w:val="1"/>
                <w:sz w:val="24"/>
              </w:rPr>
            </w:pPr>
            <w:r>
              <w:rPr>
                <w:rFonts w:ascii="仿宋" w:eastAsia="仿宋" w:hAnsi="仿宋" w:cs="宋体"/>
                <w:bCs/>
                <w:kern w:val="1"/>
                <w:sz w:val="24"/>
              </w:rPr>
              <w:t>医院盖章：</w:t>
            </w:r>
          </w:p>
          <w:p w:rsidR="001807E5" w:rsidRDefault="007B6876">
            <w:pPr>
              <w:spacing w:line="560" w:lineRule="exact"/>
              <w:rPr>
                <w:rFonts w:ascii="仿宋" w:eastAsia="仿宋" w:hAnsi="仿宋" w:cs="宋体"/>
                <w:bCs/>
                <w:kern w:val="1"/>
                <w:sz w:val="24"/>
              </w:rPr>
            </w:pPr>
            <w:r>
              <w:rPr>
                <w:rFonts w:ascii="仿宋" w:eastAsia="仿宋" w:hAnsi="仿宋" w:cs="宋体"/>
                <w:bCs/>
                <w:kern w:val="1"/>
                <w:sz w:val="24"/>
              </w:rPr>
              <w:t xml:space="preserve">   </w:t>
            </w:r>
            <w:r>
              <w:rPr>
                <w:rFonts w:ascii="仿宋" w:eastAsia="仿宋" w:hAnsi="仿宋" w:cs="宋体" w:hint="eastAsia"/>
                <w:bCs/>
                <w:kern w:val="1"/>
                <w:sz w:val="24"/>
              </w:rPr>
              <w:t xml:space="preserve">                      </w:t>
            </w:r>
            <w:r>
              <w:rPr>
                <w:rFonts w:ascii="仿宋" w:eastAsia="仿宋" w:hAnsi="仿宋" w:cs="宋体"/>
                <w:bCs/>
                <w:kern w:val="1"/>
                <w:sz w:val="24"/>
              </w:rPr>
              <w:t>日期：</w:t>
            </w:r>
          </w:p>
        </w:tc>
      </w:tr>
    </w:tbl>
    <w:p w:rsidR="001807E5" w:rsidRDefault="007B6876">
      <w:pPr>
        <w:spacing w:line="560" w:lineRule="exact"/>
        <w:rPr>
          <w:rFonts w:ascii="仿宋" w:eastAsia="仿宋" w:hAnsi="仿宋" w:cs="宋体"/>
          <w:bCs/>
          <w:kern w:val="1"/>
          <w:sz w:val="24"/>
        </w:rPr>
      </w:pPr>
      <w:r>
        <w:rPr>
          <w:rFonts w:ascii="仿宋" w:eastAsia="仿宋" w:hAnsi="仿宋" w:cs="宋体" w:hint="eastAsia"/>
          <w:bCs/>
          <w:kern w:val="1"/>
          <w:sz w:val="24"/>
        </w:rPr>
        <w:t>备注：每家医院推荐一位管理者参选</w:t>
      </w:r>
      <w:hyperlink r:id="rId11" w:history="1">
        <w:r>
          <w:rPr>
            <w:rFonts w:ascii="仿宋" w:eastAsia="仿宋" w:hAnsi="仿宋" w:hint="eastAsia"/>
          </w:rPr>
          <w:t>。</w:t>
        </w:r>
      </w:hyperlink>
    </w:p>
    <w:p w:rsidR="001807E5" w:rsidRDefault="001807E5">
      <w:pPr>
        <w:spacing w:line="560" w:lineRule="exact"/>
        <w:jc w:val="left"/>
        <w:rPr>
          <w:rFonts w:ascii="黑体" w:eastAsia="黑体" w:hAnsi="黑体" w:cs="黑体"/>
          <w:sz w:val="32"/>
          <w:szCs w:val="32"/>
        </w:rPr>
      </w:pPr>
    </w:p>
    <w:sectPr w:rsidR="001807E5" w:rsidSect="002931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10" w:rsidRDefault="007A5310" w:rsidP="000B4343">
      <w:r>
        <w:separator/>
      </w:r>
    </w:p>
  </w:endnote>
  <w:endnote w:type="continuationSeparator" w:id="0">
    <w:p w:rsidR="007A5310" w:rsidRDefault="007A5310" w:rsidP="000B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10" w:rsidRDefault="007A5310" w:rsidP="000B4343">
      <w:r>
        <w:separator/>
      </w:r>
    </w:p>
  </w:footnote>
  <w:footnote w:type="continuationSeparator" w:id="0">
    <w:p w:rsidR="007A5310" w:rsidRDefault="007A5310" w:rsidP="000B4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C482"/>
    <w:multiLevelType w:val="singleLevel"/>
    <w:tmpl w:val="11E8C482"/>
    <w:lvl w:ilvl="0">
      <w:start w:val="2"/>
      <w:numFmt w:val="decimal"/>
      <w:lvlText w:val="%1."/>
      <w:lvlJc w:val="left"/>
      <w:pPr>
        <w:tabs>
          <w:tab w:val="left" w:pos="312"/>
        </w:tabs>
        <w:ind w:left="16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07E5"/>
    <w:rsid w:val="0003332D"/>
    <w:rsid w:val="00040E59"/>
    <w:rsid w:val="000B4343"/>
    <w:rsid w:val="001807E5"/>
    <w:rsid w:val="00282279"/>
    <w:rsid w:val="002931A6"/>
    <w:rsid w:val="002D2F83"/>
    <w:rsid w:val="002D4CEB"/>
    <w:rsid w:val="0034624F"/>
    <w:rsid w:val="004A2F5B"/>
    <w:rsid w:val="005B0567"/>
    <w:rsid w:val="00754286"/>
    <w:rsid w:val="007A5310"/>
    <w:rsid w:val="007B6876"/>
    <w:rsid w:val="007F39B2"/>
    <w:rsid w:val="0086544C"/>
    <w:rsid w:val="00890DC0"/>
    <w:rsid w:val="008B51E9"/>
    <w:rsid w:val="00A0046F"/>
    <w:rsid w:val="00A17C04"/>
    <w:rsid w:val="00A755EF"/>
    <w:rsid w:val="00AD2985"/>
    <w:rsid w:val="00BF60A5"/>
    <w:rsid w:val="00C1636B"/>
    <w:rsid w:val="00C60ED3"/>
    <w:rsid w:val="00C82074"/>
    <w:rsid w:val="00D95FF2"/>
    <w:rsid w:val="00DA0CA8"/>
    <w:rsid w:val="00F45FC9"/>
    <w:rsid w:val="00F527D3"/>
    <w:rsid w:val="0CA81684"/>
    <w:rsid w:val="0FDA085E"/>
    <w:rsid w:val="15E161A6"/>
    <w:rsid w:val="239C4CEF"/>
    <w:rsid w:val="33722F12"/>
    <w:rsid w:val="3DB03328"/>
    <w:rsid w:val="42AD7573"/>
    <w:rsid w:val="627D115C"/>
    <w:rsid w:val="74883B3E"/>
    <w:rsid w:val="780A725C"/>
    <w:rsid w:val="7FAF6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1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931A6"/>
    <w:rPr>
      <w:color w:val="0000FF"/>
      <w:u w:val="single"/>
    </w:rPr>
  </w:style>
  <w:style w:type="paragraph" w:styleId="a4">
    <w:name w:val="List Paragraph"/>
    <w:basedOn w:val="a"/>
    <w:uiPriority w:val="99"/>
    <w:qFormat/>
    <w:rsid w:val="002931A6"/>
    <w:pPr>
      <w:ind w:firstLineChars="200" w:firstLine="420"/>
    </w:pPr>
    <w:rPr>
      <w:rFonts w:ascii="Calibri" w:eastAsia="宋体" w:hAnsi="Calibri" w:cs="Times New Roman"/>
    </w:rPr>
  </w:style>
  <w:style w:type="paragraph" w:styleId="a5">
    <w:name w:val="header"/>
    <w:basedOn w:val="a"/>
    <w:link w:val="Char"/>
    <w:rsid w:val="000B4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B4343"/>
    <w:rPr>
      <w:kern w:val="2"/>
      <w:sz w:val="18"/>
      <w:szCs w:val="18"/>
    </w:rPr>
  </w:style>
  <w:style w:type="paragraph" w:styleId="a6">
    <w:name w:val="footer"/>
    <w:basedOn w:val="a"/>
    <w:link w:val="Char0"/>
    <w:rsid w:val="000B4343"/>
    <w:pPr>
      <w:tabs>
        <w:tab w:val="center" w:pos="4153"/>
        <w:tab w:val="right" w:pos="8306"/>
      </w:tabs>
      <w:snapToGrid w:val="0"/>
      <w:jc w:val="left"/>
    </w:pPr>
    <w:rPr>
      <w:sz w:val="18"/>
      <w:szCs w:val="18"/>
    </w:rPr>
  </w:style>
  <w:style w:type="character" w:customStyle="1" w:styleId="Char0">
    <w:name w:val="页脚 Char"/>
    <w:basedOn w:val="a0"/>
    <w:link w:val="a6"/>
    <w:rsid w:val="000B4343"/>
    <w:rPr>
      <w:kern w:val="2"/>
      <w:sz w:val="18"/>
      <w:szCs w:val="18"/>
    </w:rPr>
  </w:style>
  <w:style w:type="paragraph" w:styleId="a7">
    <w:name w:val="Balloon Text"/>
    <w:basedOn w:val="a"/>
    <w:link w:val="Char1"/>
    <w:rsid w:val="0086544C"/>
    <w:rPr>
      <w:sz w:val="18"/>
      <w:szCs w:val="18"/>
    </w:rPr>
  </w:style>
  <w:style w:type="character" w:customStyle="1" w:styleId="Char1">
    <w:name w:val="批注框文本 Char"/>
    <w:basedOn w:val="a0"/>
    <w:link w:val="a7"/>
    <w:rsid w:val="0086544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List Paragraph"/>
    <w:basedOn w:val="a"/>
    <w:uiPriority w:val="99"/>
    <w:qFormat/>
    <w:pPr>
      <w:ind w:firstLineChars="200" w:firstLine="420"/>
    </w:pPr>
    <w:rPr>
      <w:rFonts w:ascii="Calibri" w:eastAsia="宋体" w:hAnsi="Calibri" w:cs="Times New Roman"/>
    </w:rPr>
  </w:style>
  <w:style w:type="paragraph" w:styleId="a5">
    <w:name w:val="header"/>
    <w:basedOn w:val="a"/>
    <w:link w:val="Char"/>
    <w:rsid w:val="000B4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B4343"/>
    <w:rPr>
      <w:kern w:val="2"/>
      <w:sz w:val="18"/>
      <w:szCs w:val="18"/>
    </w:rPr>
  </w:style>
  <w:style w:type="paragraph" w:styleId="a6">
    <w:name w:val="footer"/>
    <w:basedOn w:val="a"/>
    <w:link w:val="Char0"/>
    <w:rsid w:val="000B4343"/>
    <w:pPr>
      <w:tabs>
        <w:tab w:val="center" w:pos="4153"/>
        <w:tab w:val="right" w:pos="8306"/>
      </w:tabs>
      <w:snapToGrid w:val="0"/>
      <w:jc w:val="left"/>
    </w:pPr>
    <w:rPr>
      <w:sz w:val="18"/>
      <w:szCs w:val="18"/>
    </w:rPr>
  </w:style>
  <w:style w:type="character" w:customStyle="1" w:styleId="Char0">
    <w:name w:val="页脚 Char"/>
    <w:basedOn w:val="a0"/>
    <w:link w:val="a6"/>
    <w:rsid w:val="000B43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1442;&#35780;&#21333;&#20301;&#21153;&#24517;&#20110;2021&#24180;4&#26376;30&#26085;&#21069;&#23558;&#35780;&#23457;&#26448;&#26009;&#21457;&#36865;&#33267;yywsbsydd@126.com%20&#37038;&#31665;&#25110;&#37038;&#23492;&#65288;&#20197;&#37038;&#25139;&#26085;&#26399;&#20026;&#20934;&#65289;&#33267;&#27963;&#21160;&#21150;&#20844;&#23460;&#65288;&#27827;&#21335;&#30465;&#21355;&#29983;&#20581;&#24247;&#22996;&#21592;&#20250;827&#21150;&#20844;&#23460;&#65289;&#12290;" TargetMode="External"/><Relationship Id="rId5" Type="http://schemas.openxmlformats.org/officeDocument/2006/relationships/settings" Target="settings.xml"/><Relationship Id="rId10" Type="http://schemas.openxmlformats.org/officeDocument/2006/relationships/hyperlink" Target="mailto:yywsbsydd@126.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398</Words>
  <Characters>2273</Characters>
  <Application>Microsoft Office Word</Application>
  <DocSecurity>0</DocSecurity>
  <Lines>18</Lines>
  <Paragraphs>5</Paragraphs>
  <ScaleCrop>false</ScaleCrop>
  <Company>微软中国</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张小燕</cp:lastModifiedBy>
  <cp:revision>33</cp:revision>
  <dcterms:created xsi:type="dcterms:W3CDTF">2021-09-13T03:10:00Z</dcterms:created>
  <dcterms:modified xsi:type="dcterms:W3CDTF">2021-11-10T01:20:00Z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64AC7CB7A0094388A9BFA66AEFF57762</vt:lpwstr>
  </property>
</Properties>
</file>